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11" w:rsidRDefault="00E92F1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92F11" w:rsidRDefault="00E92F11">
      <w:pPr>
        <w:pStyle w:val="ConsPlusNormal"/>
        <w:jc w:val="both"/>
        <w:outlineLvl w:val="0"/>
      </w:pPr>
    </w:p>
    <w:p w:rsidR="00E92F11" w:rsidRDefault="00E92F11">
      <w:pPr>
        <w:pStyle w:val="ConsPlusTitle"/>
        <w:jc w:val="center"/>
        <w:outlineLvl w:val="0"/>
      </w:pPr>
      <w:r>
        <w:t>ДУМА ГОРОДА БИЙСКА</w:t>
      </w:r>
    </w:p>
    <w:p w:rsidR="00E92F11" w:rsidRDefault="00E92F11">
      <w:pPr>
        <w:pStyle w:val="ConsPlusTitle"/>
        <w:jc w:val="center"/>
      </w:pPr>
    </w:p>
    <w:p w:rsidR="00E92F11" w:rsidRDefault="00E92F11">
      <w:pPr>
        <w:pStyle w:val="ConsPlusTitle"/>
        <w:jc w:val="center"/>
      </w:pPr>
      <w:r>
        <w:t>РЕШЕНИЕ</w:t>
      </w:r>
    </w:p>
    <w:p w:rsidR="00E92F11" w:rsidRDefault="00E92F11">
      <w:pPr>
        <w:pStyle w:val="ConsPlusTitle"/>
        <w:jc w:val="center"/>
      </w:pPr>
    </w:p>
    <w:p w:rsidR="00E92F11" w:rsidRDefault="00E92F11">
      <w:pPr>
        <w:pStyle w:val="ConsPlusTitle"/>
        <w:jc w:val="center"/>
      </w:pPr>
      <w:r>
        <w:t>от 17 декабря 2015 г. N 648</w:t>
      </w:r>
    </w:p>
    <w:p w:rsidR="00E92F11" w:rsidRDefault="00E92F11">
      <w:pPr>
        <w:pStyle w:val="ConsPlusTitle"/>
        <w:jc w:val="center"/>
      </w:pPr>
    </w:p>
    <w:p w:rsidR="00E92F11" w:rsidRDefault="00E92F11">
      <w:pPr>
        <w:pStyle w:val="ConsPlusTitle"/>
        <w:jc w:val="center"/>
      </w:pPr>
      <w:r>
        <w:t>ОБ УТВЕРЖДЕНИИ ПОЛОЖЕНИЯ О ПРОВЕДЕНИИ ОЦЕНКИ РЕГУЛИРУЮЩЕГО</w:t>
      </w:r>
    </w:p>
    <w:p w:rsidR="00E92F11" w:rsidRDefault="00E92F11">
      <w:pPr>
        <w:pStyle w:val="ConsPlusTitle"/>
        <w:jc w:val="center"/>
      </w:pPr>
      <w:r>
        <w:t>ВОЗДЕЙСТВИЯ ПРОЕКТОВ И ЭКСПЕРТИЗЫ МУНИЦИПАЛЬНЫХ НОРМАТИВНЫХ</w:t>
      </w:r>
    </w:p>
    <w:p w:rsidR="00E92F11" w:rsidRDefault="00E92F11">
      <w:pPr>
        <w:pStyle w:val="ConsPlusTitle"/>
        <w:jc w:val="center"/>
      </w:pPr>
      <w:r>
        <w:t>ПРАВОВЫХ АКТОВ ГОРОДА БИЙСКА</w:t>
      </w:r>
    </w:p>
    <w:p w:rsidR="00E92F11" w:rsidRDefault="00E92F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2F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11" w:rsidRDefault="00E92F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11" w:rsidRDefault="00E92F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2F11" w:rsidRDefault="00E92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F11" w:rsidRDefault="00E92F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города Бийска</w:t>
            </w:r>
            <w:proofErr w:type="gramEnd"/>
          </w:p>
          <w:p w:rsidR="00E92F11" w:rsidRDefault="00E92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6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19.06.2018 </w:t>
            </w:r>
            <w:hyperlink r:id="rId7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31.05.2021 </w:t>
            </w:r>
            <w:hyperlink r:id="rId8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,</w:t>
            </w:r>
          </w:p>
          <w:p w:rsidR="00E92F11" w:rsidRDefault="00E92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25.11.2021 </w:t>
            </w:r>
            <w:hyperlink r:id="rId9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11" w:rsidRDefault="00E92F11">
            <w:pPr>
              <w:pStyle w:val="ConsPlusNormal"/>
            </w:pPr>
          </w:p>
        </w:tc>
      </w:tr>
    </w:tbl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законом</w:t>
        </w:r>
      </w:hyperlink>
      <w:r>
        <w:t xml:space="preserve"> Алтайского края от 10.11.2014 N 90-ЗС "О порядке проведения оценки регулирующего воздействия и экспертизы проектов муниципальных правовых актов, затрагивающих вопросы осуществления предпринимательской и инвестиционной деятельности", </w:t>
      </w:r>
      <w:hyperlink r:id="rId12">
        <w:r>
          <w:rPr>
            <w:color w:val="0000FF"/>
          </w:rPr>
          <w:t>Уставом</w:t>
        </w:r>
      </w:hyperlink>
      <w:r>
        <w:t xml:space="preserve"> муниципального образования город Бийск Алтайского края Дума города решила:</w:t>
      </w:r>
      <w:proofErr w:type="gramEnd"/>
    </w:p>
    <w:p w:rsidR="00E92F11" w:rsidRDefault="00E92F1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Положение</w:t>
        </w:r>
      </w:hyperlink>
      <w:r>
        <w:t xml:space="preserve"> о проведении оценки регулирующего воздействия проектов и экспертизы муниципальных нормативных правовых актов города Бийска (приложение).</w:t>
      </w:r>
    </w:p>
    <w:p w:rsidR="00E92F11" w:rsidRDefault="00E92F1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Думы города Бийска от 16.02.2017 N 820)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>2. Решение Думы города Бийска вступает в силу с 01.01.2016.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>3. Опубликовать настоящее решение в газете "Муниципальный вестник".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Думы города по экономической политике, предпринимательству, собственности и земельным отношениям.</w:t>
      </w: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right"/>
      </w:pPr>
      <w:r>
        <w:t>Глава города</w:t>
      </w:r>
    </w:p>
    <w:p w:rsidR="00E92F11" w:rsidRDefault="00E92F11">
      <w:pPr>
        <w:pStyle w:val="ConsPlusNormal"/>
        <w:jc w:val="right"/>
      </w:pPr>
      <w:r>
        <w:t>Л.А.ГРОМОГЛАСОВА</w:t>
      </w: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right"/>
        <w:outlineLvl w:val="0"/>
      </w:pPr>
      <w:r>
        <w:t>Приложение</w:t>
      </w:r>
    </w:p>
    <w:p w:rsidR="00E92F11" w:rsidRDefault="00E92F11">
      <w:pPr>
        <w:pStyle w:val="ConsPlusNormal"/>
        <w:jc w:val="right"/>
      </w:pPr>
      <w:r>
        <w:t>к Решению</w:t>
      </w:r>
    </w:p>
    <w:p w:rsidR="00E92F11" w:rsidRDefault="00E92F11">
      <w:pPr>
        <w:pStyle w:val="ConsPlusNormal"/>
        <w:jc w:val="right"/>
      </w:pPr>
      <w:r>
        <w:t>Думы города Бийска</w:t>
      </w:r>
    </w:p>
    <w:p w:rsidR="00E92F11" w:rsidRDefault="00E92F11">
      <w:pPr>
        <w:pStyle w:val="ConsPlusNormal"/>
        <w:jc w:val="right"/>
      </w:pPr>
      <w:r>
        <w:t>от 17 декабря 2015 г. N 648</w:t>
      </w: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Title"/>
        <w:jc w:val="center"/>
      </w:pPr>
      <w:bookmarkStart w:id="0" w:name="P34"/>
      <w:bookmarkEnd w:id="0"/>
      <w:r>
        <w:t>ПОЛОЖЕНИЕ</w:t>
      </w:r>
    </w:p>
    <w:p w:rsidR="00E92F11" w:rsidRDefault="00E92F11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E92F11" w:rsidRDefault="00E92F11">
      <w:pPr>
        <w:pStyle w:val="ConsPlusTitle"/>
        <w:jc w:val="center"/>
      </w:pPr>
      <w:r>
        <w:t>И ЭКСПЕРТИЗЫ МУНИЦИПАЛЬНЫХ НОРМАТИВНЫХ ПРАВОВЫХ АКТОВ</w:t>
      </w:r>
    </w:p>
    <w:p w:rsidR="00E92F11" w:rsidRDefault="00E92F11">
      <w:pPr>
        <w:pStyle w:val="ConsPlusTitle"/>
        <w:jc w:val="center"/>
      </w:pPr>
      <w:r>
        <w:t>ГОРОДА БИЙСКА</w:t>
      </w:r>
    </w:p>
    <w:p w:rsidR="00E92F11" w:rsidRDefault="00E92F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2F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11" w:rsidRDefault="00E92F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11" w:rsidRDefault="00E92F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2F11" w:rsidRDefault="00E92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F11" w:rsidRDefault="00E92F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города Бийска</w:t>
            </w:r>
            <w:proofErr w:type="gramEnd"/>
          </w:p>
          <w:p w:rsidR="00E92F11" w:rsidRDefault="00E92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14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19.06.2018 </w:t>
            </w:r>
            <w:hyperlink r:id="rId1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31.05.2021 </w:t>
            </w:r>
            <w:hyperlink r:id="rId16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,</w:t>
            </w:r>
          </w:p>
          <w:p w:rsidR="00E92F11" w:rsidRDefault="00E92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25.11.2021 </w:t>
            </w:r>
            <w:hyperlink r:id="rId17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11" w:rsidRDefault="00E92F11">
            <w:pPr>
              <w:pStyle w:val="ConsPlusNormal"/>
            </w:pPr>
          </w:p>
        </w:tc>
      </w:tr>
    </w:tbl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проведении оценки регулирующего воздействия проектов и экспертизы муниципальных нормативных правовых актов города Бийска (далее - Положение) разработано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</w:t>
      </w:r>
      <w:r>
        <w:lastRenderedPageBreak/>
        <w:t xml:space="preserve">местного самоуправления в Российской Федерации", </w:t>
      </w:r>
      <w:hyperlink r:id="rId19">
        <w:r>
          <w:rPr>
            <w:color w:val="0000FF"/>
          </w:rPr>
          <w:t>законом</w:t>
        </w:r>
      </w:hyperlink>
      <w:r>
        <w:t xml:space="preserve"> Алтайского края от 10.11.2014 N 90-ЗС "О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proofErr w:type="gramEnd"/>
      <w:r>
        <w:t xml:space="preserve">" (далее - закон Алтайского края от 10.11.2014 N 90-ЗС), </w:t>
      </w:r>
      <w:hyperlink r:id="rId20">
        <w:r>
          <w:rPr>
            <w:color w:val="0000FF"/>
          </w:rPr>
          <w:t>Уставом</w:t>
        </w:r>
      </w:hyperlink>
      <w:r>
        <w:t xml:space="preserve"> муниципального образования город Бийск Алтайского края.</w:t>
      </w:r>
    </w:p>
    <w:p w:rsidR="00E92F11" w:rsidRDefault="00E92F11">
      <w:pPr>
        <w:pStyle w:val="ConsPlusNormal"/>
        <w:jc w:val="both"/>
      </w:pPr>
      <w:r>
        <w:t xml:space="preserve">(п. 1 в ред. </w:t>
      </w:r>
      <w:hyperlink r:id="rId21">
        <w:r>
          <w:rPr>
            <w:color w:val="0000FF"/>
          </w:rPr>
          <w:t>Решения</w:t>
        </w:r>
      </w:hyperlink>
      <w:r>
        <w:t xml:space="preserve"> Думы города Бийска от 25.11.2021 N 665)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Положение определяет правила проведения оценки регулирующего воздействия проектов муниципальных нормативных правовых актов города Бийска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города Бийска.</w:t>
      </w:r>
      <w:proofErr w:type="gramEnd"/>
      <w:r>
        <w:t xml:space="preserve"> Положение также определяет правила проведения экспертизы муниципальных нормативных правовых актов города Бийска.</w:t>
      </w:r>
    </w:p>
    <w:p w:rsidR="00E92F11" w:rsidRDefault="00E92F11">
      <w:pPr>
        <w:pStyle w:val="ConsPlusNormal"/>
        <w:jc w:val="both"/>
      </w:pPr>
      <w:r>
        <w:t xml:space="preserve">(п. 2 в ред. </w:t>
      </w:r>
      <w:hyperlink r:id="rId22">
        <w:r>
          <w:rPr>
            <w:color w:val="0000FF"/>
          </w:rPr>
          <w:t>Решения</w:t>
        </w:r>
      </w:hyperlink>
      <w:r>
        <w:t xml:space="preserve"> Думы города Бийска от 25.11.2021 N 665)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>3. Проекты муниципальных нормативных правовых актов города Бийска, устанавливающие новые или изменяющие ранее предусмотренные муниципальными нормативными правовыми актами города Бийска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за исключением:</w:t>
      </w:r>
    </w:p>
    <w:p w:rsidR="00E92F11" w:rsidRDefault="00E92F1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Думы города Бийска от 25.11.2021 N 665)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>- проектов нормативных правовых актов Думы города Бийска, устанавливающих, изменяющих, приостанавливающих, отменяющих местные налоги и сборы;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>- проектов нормативных правовых актов Думы города Бийска, регулирующих бюджетные правоотношения;</w:t>
      </w:r>
    </w:p>
    <w:p w:rsidR="00E92F11" w:rsidRDefault="00E92F11">
      <w:pPr>
        <w:pStyle w:val="ConsPlusNormal"/>
        <w:spacing w:before="200"/>
        <w:ind w:firstLine="540"/>
        <w:jc w:val="both"/>
      </w:pPr>
      <w:proofErr w:type="gramStart"/>
      <w:r>
        <w:t>-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proofErr w:type="gramEnd"/>
    </w:p>
    <w:p w:rsidR="00E92F11" w:rsidRDefault="00E92F11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Решением</w:t>
        </w:r>
      </w:hyperlink>
      <w:r>
        <w:t xml:space="preserve"> Думы города Бийска от 31.05.2021 N 557)</w:t>
      </w:r>
    </w:p>
    <w:p w:rsidR="00E92F11" w:rsidRDefault="00E92F11">
      <w:pPr>
        <w:pStyle w:val="ConsPlusNormal"/>
        <w:jc w:val="both"/>
      </w:pPr>
      <w:r>
        <w:t xml:space="preserve">(п. 3 в ред. </w:t>
      </w:r>
      <w:hyperlink r:id="rId25">
        <w:r>
          <w:rPr>
            <w:color w:val="0000FF"/>
          </w:rPr>
          <w:t>Решения</w:t>
        </w:r>
      </w:hyperlink>
      <w:r>
        <w:t xml:space="preserve"> Думы города Бийска от 16.02.2017 N 820)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>4. Оценка регулирующего воздействия проектов муниципальных нормативных правовых актов города Бийска состоит из следующих этапов: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26">
        <w:r>
          <w:rPr>
            <w:color w:val="0000FF"/>
          </w:rPr>
          <w:t>Решение</w:t>
        </w:r>
      </w:hyperlink>
      <w:r>
        <w:t xml:space="preserve"> Думы города Бийска от 16.02.2017 N 820;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>2) разработка проекта муниципального нормативного правового акта города Бийска, составление сводного отчета о проведении оценки регулирующего воздействия (далее - сводный отчет) и их публичное обсуждение;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 xml:space="preserve">3) подготовка заключения по результатам </w:t>
      </w:r>
      <w:proofErr w:type="gramStart"/>
      <w:r>
        <w:t>оценки регулирующего воздействия проекта муниципального нормативного правового акта города</w:t>
      </w:r>
      <w:proofErr w:type="gramEnd"/>
      <w:r>
        <w:t xml:space="preserve"> Бийска (далее - заключение).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Разработка проекта муниципальных нормативных правовых актов города Бийска, составление сводного </w:t>
      </w:r>
      <w:hyperlink w:anchor="P84">
        <w:r>
          <w:rPr>
            <w:color w:val="0000FF"/>
          </w:rPr>
          <w:t>отчета</w:t>
        </w:r>
      </w:hyperlink>
      <w:r>
        <w:t xml:space="preserve"> по форме согласно приложению 1 к Положению и их публичное обсуждение проводятся органом местного самоуправления города Бийска, структурным подразделением Администрации города Бийска, осуществляющим разработку соответствующего проекта муниципального нормативного правового акта города Бийска, а в случае разработки проекта муниципального нормативного правового акта города Бийска иным субъектом правотворческой инициативы указанные действия</w:t>
      </w:r>
      <w:proofErr w:type="gramEnd"/>
      <w:r>
        <w:t xml:space="preserve"> проводятся соответствующим субъектом правотворческой инициативы.</w:t>
      </w:r>
    </w:p>
    <w:p w:rsidR="00E92F11" w:rsidRDefault="00E92F1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Думы города Бийска от 16.02.2017 N 820)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>Разногласия, возникающие по результатам проведения оценки регулирующего воздействия проектов муниципальных нормативных правовых актов, разрешаются путем переговоров, в ходе которых принимается решение о доработке проекта муниципального нормативного правового акта или о невнесении в него изменений и (или) дополнений.</w:t>
      </w:r>
    </w:p>
    <w:p w:rsidR="00E92F11" w:rsidRDefault="00E92F11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Решением</w:t>
        </w:r>
      </w:hyperlink>
      <w:r>
        <w:t xml:space="preserve"> Думы города Бийска от 16.02.2017 N 820)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 xml:space="preserve">6. Подготовка заключения осуществляется отделом мониторинга и коммуникативной работы </w:t>
      </w:r>
      <w:r>
        <w:lastRenderedPageBreak/>
        <w:t>управления делами Администрации города Бийска.</w:t>
      </w:r>
    </w:p>
    <w:p w:rsidR="00E92F11" w:rsidRDefault="00E92F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9">
        <w:r>
          <w:rPr>
            <w:color w:val="0000FF"/>
          </w:rPr>
          <w:t>Решения</w:t>
        </w:r>
      </w:hyperlink>
      <w:r>
        <w:t xml:space="preserve"> Думы города Бийска от 25.11.2021 N 665)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Проект муниципального нормативного правового акта города Бийска, сводный отчет, информация о продлении срока проведения публичного обсуждения, информация о принятии решения об отказе от принятия муниципального нормативного правового акта города Бийска, заключение размещаются на официальном Интернет-сайте муниципального образования город Бийск в порядке и в сроки, установленные </w:t>
      </w:r>
      <w:hyperlink r:id="rId30">
        <w:r>
          <w:rPr>
            <w:color w:val="0000FF"/>
          </w:rPr>
          <w:t>законом</w:t>
        </w:r>
      </w:hyperlink>
      <w:r>
        <w:t xml:space="preserve"> Алтайского края от 10.11.2014 N 90-ЗС.</w:t>
      </w:r>
      <w:proofErr w:type="gramEnd"/>
    </w:p>
    <w:p w:rsidR="00E92F11" w:rsidRDefault="00E92F11">
      <w:pPr>
        <w:pStyle w:val="ConsPlusNormal"/>
        <w:jc w:val="both"/>
      </w:pPr>
      <w:r>
        <w:t xml:space="preserve">(в ред. Решений Думы города Бийска от 16.02.2017 </w:t>
      </w:r>
      <w:hyperlink r:id="rId31">
        <w:r>
          <w:rPr>
            <w:color w:val="0000FF"/>
          </w:rPr>
          <w:t>N 820</w:t>
        </w:r>
      </w:hyperlink>
      <w:r>
        <w:t xml:space="preserve">, от 25.11.2021 </w:t>
      </w:r>
      <w:hyperlink r:id="rId32">
        <w:r>
          <w:rPr>
            <w:color w:val="0000FF"/>
          </w:rPr>
          <w:t>N 665</w:t>
        </w:r>
      </w:hyperlink>
      <w:r>
        <w:t>)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города Бийска, на основе фактических результатов применения муниципальных нормативных правовых актов города Бийска отделом мониторинга и коммуникативной работы управления делами Администрации города Бийска проводится</w:t>
      </w:r>
      <w:proofErr w:type="gramEnd"/>
      <w:r>
        <w:t xml:space="preserve"> экспертиза муниципальных нормативных правовых актов города Бийска, затрагивающих вопросы осуществления предпринимательской и иной экономической деятельности.</w:t>
      </w:r>
    </w:p>
    <w:p w:rsidR="00E92F11" w:rsidRDefault="00E92F11">
      <w:pPr>
        <w:pStyle w:val="ConsPlusNormal"/>
        <w:jc w:val="both"/>
      </w:pPr>
      <w:r>
        <w:t xml:space="preserve">(п. 8 в ред. </w:t>
      </w:r>
      <w:hyperlink r:id="rId33">
        <w:r>
          <w:rPr>
            <w:color w:val="0000FF"/>
          </w:rPr>
          <w:t>Решения</w:t>
        </w:r>
      </w:hyperlink>
      <w:r>
        <w:t xml:space="preserve"> Думы города Бийска от 25.11.2021 N 665)</w:t>
      </w:r>
    </w:p>
    <w:p w:rsidR="00E92F11" w:rsidRDefault="00E92F11">
      <w:pPr>
        <w:pStyle w:val="ConsPlusNormal"/>
        <w:spacing w:before="200"/>
        <w:ind w:firstLine="540"/>
        <w:jc w:val="both"/>
      </w:pPr>
      <w:r>
        <w:t>9. Заключение по результатам экспертизы муниципальных нормативных правовых актов города Бийска размещается ответственным за проведение экспертизы на официальном Интернет-сайте муниципального образования город Бийск не позднее 3 рабочих дней со дня его подготовки.</w:t>
      </w: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right"/>
        <w:outlineLvl w:val="1"/>
      </w:pPr>
      <w:r>
        <w:t>Приложение 1</w:t>
      </w:r>
    </w:p>
    <w:p w:rsidR="00E92F11" w:rsidRDefault="00E92F11">
      <w:pPr>
        <w:pStyle w:val="ConsPlusNormal"/>
        <w:jc w:val="right"/>
      </w:pPr>
      <w:r>
        <w:t>к Положению</w:t>
      </w:r>
    </w:p>
    <w:p w:rsidR="00E92F11" w:rsidRDefault="00E92F11">
      <w:pPr>
        <w:pStyle w:val="ConsPlusNormal"/>
        <w:jc w:val="right"/>
      </w:pPr>
      <w:r>
        <w:t xml:space="preserve">о проведении оценки </w:t>
      </w:r>
      <w:proofErr w:type="gramStart"/>
      <w:r>
        <w:t>регулирующего</w:t>
      </w:r>
      <w:proofErr w:type="gramEnd"/>
    </w:p>
    <w:p w:rsidR="00E92F11" w:rsidRDefault="00E92F11">
      <w:pPr>
        <w:pStyle w:val="ConsPlusNormal"/>
        <w:jc w:val="right"/>
      </w:pPr>
      <w:r>
        <w:t>воздействия проектов и экспертизы</w:t>
      </w:r>
    </w:p>
    <w:p w:rsidR="00E92F11" w:rsidRDefault="00E92F11">
      <w:pPr>
        <w:pStyle w:val="ConsPlusNormal"/>
        <w:jc w:val="right"/>
      </w:pPr>
      <w:r>
        <w:t>муниципальных нормативных правовых</w:t>
      </w:r>
    </w:p>
    <w:p w:rsidR="00E92F11" w:rsidRDefault="00E92F11">
      <w:pPr>
        <w:pStyle w:val="ConsPlusNormal"/>
        <w:jc w:val="right"/>
      </w:pPr>
      <w:r>
        <w:t>актов города Бийска</w:t>
      </w:r>
    </w:p>
    <w:p w:rsidR="00E92F11" w:rsidRDefault="00E92F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2F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11" w:rsidRDefault="00E92F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11" w:rsidRDefault="00E92F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2F11" w:rsidRDefault="00E92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F11" w:rsidRDefault="00E92F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Бийска</w:t>
            </w:r>
            <w:proofErr w:type="gramEnd"/>
          </w:p>
          <w:p w:rsidR="00E92F11" w:rsidRDefault="00E92F11">
            <w:pPr>
              <w:pStyle w:val="ConsPlusNormal"/>
              <w:jc w:val="center"/>
            </w:pPr>
            <w:r>
              <w:rPr>
                <w:color w:val="392C69"/>
              </w:rPr>
              <w:t>от 25.11.2021 N 665)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11" w:rsidRDefault="00E92F11">
            <w:pPr>
              <w:pStyle w:val="ConsPlusNormal"/>
            </w:pPr>
          </w:p>
        </w:tc>
      </w:tr>
    </w:tbl>
    <w:p w:rsidR="00E92F11" w:rsidRDefault="00E92F11">
      <w:pPr>
        <w:pStyle w:val="ConsPlusNormal"/>
        <w:jc w:val="both"/>
      </w:pPr>
    </w:p>
    <w:p w:rsidR="00E92F11" w:rsidRDefault="00E92F11">
      <w:pPr>
        <w:pStyle w:val="ConsPlusNonformat"/>
        <w:jc w:val="both"/>
      </w:pPr>
      <w:bookmarkStart w:id="1" w:name="P84"/>
      <w:bookmarkEnd w:id="1"/>
      <w:r>
        <w:t xml:space="preserve">                               СВОДНЫЙ ОТЧЕТ</w:t>
      </w:r>
    </w:p>
    <w:p w:rsidR="00E92F11" w:rsidRDefault="00E92F11">
      <w:pPr>
        <w:pStyle w:val="ConsPlusNonformat"/>
        <w:jc w:val="both"/>
      </w:pPr>
      <w:r>
        <w:t xml:space="preserve">               о проведении оценки регулирующего воздействия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  <w:r>
        <w:t xml:space="preserve">  (вид и наименование проекта муниципального нормативного правового акта)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Разработчиком   проекта   муниципального  нормативного  правового  акта</w:t>
      </w:r>
    </w:p>
    <w:p w:rsidR="00E92F11" w:rsidRDefault="00E92F11">
      <w:pPr>
        <w:pStyle w:val="ConsPlusNonformat"/>
        <w:jc w:val="both"/>
      </w:pPr>
      <w:r>
        <w:t>является __________________________________________________________________</w:t>
      </w:r>
    </w:p>
    <w:p w:rsidR="00E92F11" w:rsidRDefault="00E92F11">
      <w:pPr>
        <w:pStyle w:val="ConsPlusNonformat"/>
        <w:jc w:val="both"/>
      </w:pPr>
      <w:r>
        <w:t xml:space="preserve">  </w:t>
      </w:r>
      <w:proofErr w:type="gramStart"/>
      <w:r>
        <w:t>(полное наименование, местонахождение, телефон, адрес электронной почты</w:t>
      </w:r>
      <w:proofErr w:type="gramEnd"/>
    </w:p>
    <w:p w:rsidR="00E92F11" w:rsidRDefault="00E92F11">
      <w:pPr>
        <w:pStyle w:val="ConsPlusNonformat"/>
        <w:jc w:val="both"/>
      </w:pPr>
      <w:r>
        <w:t xml:space="preserve">     разработчика проекта муниципального нормативного правового акта)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  <w:r>
        <w:t xml:space="preserve"> </w:t>
      </w:r>
      <w:proofErr w:type="gramStart"/>
      <w:r>
        <w:t>(обоснование необходимости подготовки проекта муниципального нормативного</w:t>
      </w:r>
      <w:proofErr w:type="gramEnd"/>
    </w:p>
    <w:p w:rsidR="00E92F11" w:rsidRDefault="00E92F11">
      <w:pPr>
        <w:pStyle w:val="ConsPlusNonformat"/>
        <w:jc w:val="both"/>
      </w:pPr>
      <w:r>
        <w:t xml:space="preserve">                              правового акта)</w:t>
      </w:r>
    </w:p>
    <w:p w:rsidR="00E92F11" w:rsidRDefault="00E92F11">
      <w:pPr>
        <w:pStyle w:val="ConsPlusNonformat"/>
        <w:jc w:val="both"/>
      </w:pPr>
      <w:r>
        <w:t xml:space="preserve">    Предметом  правового  регулирования проекта муниципального нормативного</w:t>
      </w:r>
    </w:p>
    <w:p w:rsidR="00E92F11" w:rsidRDefault="00E92F11">
      <w:pPr>
        <w:pStyle w:val="ConsPlusNonformat"/>
        <w:jc w:val="both"/>
      </w:pPr>
      <w:r>
        <w:t>правового акта являются правоотношения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  <w:r>
        <w:t xml:space="preserve"> </w:t>
      </w:r>
      <w:proofErr w:type="gramStart"/>
      <w:r>
        <w:t>(краткое описание предмета и цели предполагаемого правового регулирования</w:t>
      </w:r>
      <w:proofErr w:type="gramEnd"/>
    </w:p>
    <w:p w:rsidR="00E92F11" w:rsidRDefault="00E92F11">
      <w:pPr>
        <w:pStyle w:val="ConsPlusNonformat"/>
        <w:jc w:val="both"/>
      </w:pPr>
      <w:r>
        <w:t xml:space="preserve">            проекта муниципального нормативного правового акта)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</w:t>
      </w:r>
      <w:proofErr w:type="gramStart"/>
      <w:r>
        <w:t>Проект  муниципального  нормативного  правового  акта соответствует (не</w:t>
      </w:r>
      <w:proofErr w:type="gramEnd"/>
    </w:p>
    <w:p w:rsidR="00E92F11" w:rsidRDefault="00E92F11">
      <w:pPr>
        <w:pStyle w:val="ConsPlusNonformat"/>
        <w:jc w:val="both"/>
      </w:pPr>
      <w:r>
        <w:t>соответствует)  законодательству  Российской  Федерации,  Алтайского  края,</w:t>
      </w:r>
    </w:p>
    <w:p w:rsidR="00E92F11" w:rsidRDefault="00E92F11">
      <w:pPr>
        <w:pStyle w:val="ConsPlusNonformat"/>
        <w:jc w:val="both"/>
      </w:pPr>
      <w:r>
        <w:t>муниципальным правовым актам города Бийска.</w:t>
      </w:r>
    </w:p>
    <w:p w:rsidR="00E92F11" w:rsidRDefault="00E92F11">
      <w:pPr>
        <w:pStyle w:val="ConsPlusNonformat"/>
        <w:jc w:val="both"/>
      </w:pPr>
      <w:r>
        <w:lastRenderedPageBreak/>
        <w:t xml:space="preserve">    Действие    муниципального    нормативного    правового    акта   будет</w:t>
      </w:r>
    </w:p>
    <w:p w:rsidR="00E92F11" w:rsidRDefault="00E92F11">
      <w:pPr>
        <w:pStyle w:val="ConsPlusNonformat"/>
        <w:jc w:val="both"/>
      </w:pPr>
      <w:r>
        <w:t>распространено на _________________________________________________________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  <w:proofErr w:type="gramStart"/>
      <w:r>
        <w:t>(перечень основных групп субъектов предпринимательской и иной экономической</w:t>
      </w:r>
      <w:proofErr w:type="gramEnd"/>
    </w:p>
    <w:p w:rsidR="00E92F11" w:rsidRDefault="00E92F11">
      <w:pPr>
        <w:pStyle w:val="ConsPlusNonformat"/>
        <w:jc w:val="both"/>
      </w:pPr>
      <w:r>
        <w:t xml:space="preserve">     деятельности, иных заинтересованных лиц, включая органы местного</w:t>
      </w:r>
    </w:p>
    <w:p w:rsidR="00E92F11" w:rsidRDefault="00E92F11">
      <w:pPr>
        <w:pStyle w:val="ConsPlusNonformat"/>
        <w:jc w:val="both"/>
      </w:pPr>
      <w:r>
        <w:t xml:space="preserve">   самоуправления города, интересы которых будут затронуты </w:t>
      </w:r>
      <w:proofErr w:type="gramStart"/>
      <w:r>
        <w:t>предлагаемым</w:t>
      </w:r>
      <w:proofErr w:type="gramEnd"/>
    </w:p>
    <w:p w:rsidR="00E92F11" w:rsidRDefault="00E92F11">
      <w:pPr>
        <w:pStyle w:val="ConsPlusNonformat"/>
        <w:jc w:val="both"/>
      </w:pPr>
      <w:r>
        <w:t xml:space="preserve">                         правовым регулированием)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1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В  связи с принятием проекта муниципального нормативного правового акта</w:t>
      </w:r>
    </w:p>
    <w:p w:rsidR="00E92F11" w:rsidRDefault="00E92F11">
      <w:pPr>
        <w:pStyle w:val="ConsPlusNonformat"/>
        <w:jc w:val="both"/>
      </w:pPr>
      <w:r>
        <w:t>изменятся полномочия органа (органов) местного самоуправления города: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  <w:r>
        <w:t xml:space="preserve">    При этом будет установлен следующий порядок их реализации: ____________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2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Принятие проекта муниципального нормативного правового акта не повлечет</w:t>
      </w:r>
    </w:p>
    <w:p w:rsidR="00E92F11" w:rsidRDefault="00E92F11">
      <w:pPr>
        <w:pStyle w:val="ConsPlusNonformat"/>
        <w:jc w:val="both"/>
      </w:pPr>
      <w:r>
        <w:t>изменения полномочий органов местного самоуправления города.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1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В  связи с принятием проекта муниципального нормативного правового акта</w:t>
      </w:r>
    </w:p>
    <w:p w:rsidR="00E92F11" w:rsidRDefault="00E92F11">
      <w:pPr>
        <w:pStyle w:val="ConsPlusNonformat"/>
        <w:jc w:val="both"/>
      </w:pPr>
      <w:r>
        <w:t>изменятся  следующие  права  и  обязанности субъектов предпринимательской и</w:t>
      </w:r>
    </w:p>
    <w:p w:rsidR="00E92F11" w:rsidRDefault="00E92F11">
      <w:pPr>
        <w:pStyle w:val="ConsPlusNonformat"/>
        <w:jc w:val="both"/>
      </w:pPr>
      <w:r>
        <w:t>иной экономической деятельности: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2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Принятие проекта муниципального нормативного правового акта не повлечет</w:t>
      </w:r>
    </w:p>
    <w:p w:rsidR="00E92F11" w:rsidRDefault="00E92F11">
      <w:pPr>
        <w:pStyle w:val="ConsPlusNonformat"/>
        <w:jc w:val="both"/>
      </w:pPr>
      <w:r>
        <w:t>изменения   прав   и  обязанностей  субъектов  предпринимательской  и  иной</w:t>
      </w:r>
    </w:p>
    <w:p w:rsidR="00E92F11" w:rsidRDefault="00E92F11">
      <w:pPr>
        <w:pStyle w:val="ConsPlusNonformat"/>
        <w:jc w:val="both"/>
      </w:pPr>
      <w:r>
        <w:t>экономической деятельности.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1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Принятие  проекта  муниципального  нормативного правового акта повлечет</w:t>
      </w:r>
    </w:p>
    <w:p w:rsidR="00E92F11" w:rsidRDefault="00E92F11">
      <w:pPr>
        <w:pStyle w:val="ConsPlusNonformat"/>
        <w:jc w:val="both"/>
      </w:pPr>
      <w:r>
        <w:t>увеличение  (уменьшение)  расходов  субъектов  предпринимательской  и  иной</w:t>
      </w:r>
    </w:p>
    <w:p w:rsidR="00E92F11" w:rsidRDefault="00E92F11">
      <w:pPr>
        <w:pStyle w:val="ConsPlusNonformat"/>
        <w:jc w:val="both"/>
      </w:pPr>
      <w:r>
        <w:t>экономической  деятельности, связанных с изменением их прав и обязанностей,</w:t>
      </w:r>
    </w:p>
    <w:p w:rsidR="00E92F11" w:rsidRDefault="00E92F11">
      <w:pPr>
        <w:pStyle w:val="ConsPlusNonformat"/>
        <w:jc w:val="both"/>
      </w:pPr>
      <w:r>
        <w:t>в том числе _______________________________________________________________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Принятие  проекта  муниципального  нормативного правового акта повлечет</w:t>
      </w:r>
    </w:p>
    <w:p w:rsidR="00E92F11" w:rsidRDefault="00E92F11">
      <w:pPr>
        <w:pStyle w:val="ConsPlusNonformat"/>
        <w:jc w:val="both"/>
      </w:pPr>
      <w:r>
        <w:t>увеличение  (уменьшение)  расходов  органов местного самоуправления города,</w:t>
      </w:r>
    </w:p>
    <w:p w:rsidR="00E92F11" w:rsidRDefault="00E92F11">
      <w:pPr>
        <w:pStyle w:val="ConsPlusNonformat"/>
        <w:jc w:val="both"/>
      </w:pPr>
      <w:r>
        <w:t>связанных с изменением их прав и обязанностей, в том числе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2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Принятие проекта муниципального нормативного правового акта не повлечет</w:t>
      </w:r>
    </w:p>
    <w:p w:rsidR="00E92F11" w:rsidRDefault="00E92F11">
      <w:pPr>
        <w:pStyle w:val="ConsPlusNonformat"/>
        <w:jc w:val="both"/>
      </w:pPr>
      <w:r>
        <w:t>увеличение  (уменьшение)  расходов  субъектов  предпринимательской  и  иной</w:t>
      </w:r>
    </w:p>
    <w:p w:rsidR="00E92F11" w:rsidRDefault="00E92F11">
      <w:pPr>
        <w:pStyle w:val="ConsPlusNonformat"/>
        <w:jc w:val="both"/>
      </w:pPr>
      <w:r>
        <w:t>экономической   деятельности  и  органов  местного  самоуправления  города,</w:t>
      </w:r>
    </w:p>
    <w:p w:rsidR="00E92F11" w:rsidRDefault="00E92F11">
      <w:pPr>
        <w:pStyle w:val="ConsPlusNonformat"/>
        <w:jc w:val="both"/>
      </w:pPr>
      <w:r>
        <w:t>связанных с изменением их прав и обязанностей.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Принятие  проекта  муниципального правового акта повлечет (не повлечет)</w:t>
      </w:r>
    </w:p>
    <w:p w:rsidR="00E92F11" w:rsidRDefault="00E92F11">
      <w:pPr>
        <w:pStyle w:val="ConsPlusNonformat"/>
        <w:jc w:val="both"/>
      </w:pPr>
      <w:r>
        <w:t xml:space="preserve">возникновение  рисков  негативных последствий решения проблемы </w:t>
      </w:r>
      <w:proofErr w:type="gramStart"/>
      <w:r>
        <w:t>предложенным</w:t>
      </w:r>
      <w:proofErr w:type="gramEnd"/>
    </w:p>
    <w:p w:rsidR="00E92F11" w:rsidRDefault="00E92F11">
      <w:pPr>
        <w:pStyle w:val="ConsPlusNonformat"/>
        <w:jc w:val="both"/>
      </w:pPr>
      <w:r>
        <w:t>способом регулирования ____________________________________________________</w:t>
      </w:r>
    </w:p>
    <w:p w:rsidR="00E92F11" w:rsidRDefault="00E92F11">
      <w:pPr>
        <w:pStyle w:val="ConsPlusNonformat"/>
        <w:jc w:val="both"/>
      </w:pPr>
      <w:r>
        <w:t xml:space="preserve">    Предполагаемая  дата  вступления  в  силу  муниципального  нормативного</w:t>
      </w:r>
    </w:p>
    <w:p w:rsidR="00E92F11" w:rsidRDefault="00E92F11">
      <w:pPr>
        <w:pStyle w:val="ConsPlusNonformat"/>
        <w:jc w:val="both"/>
      </w:pPr>
      <w:r>
        <w:t>правового акта ____________________________________________________________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1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Необходимо установление переходного периода в течение _________________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2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Необходимость установления переходного периода отсутствует.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1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Необходимо  установление  отсрочки  вступления  в  силу  муниципального</w:t>
      </w:r>
    </w:p>
    <w:p w:rsidR="00E92F11" w:rsidRDefault="00E92F11">
      <w:pPr>
        <w:pStyle w:val="ConsPlusNonformat"/>
        <w:jc w:val="both"/>
      </w:pPr>
      <w:r>
        <w:t xml:space="preserve">нормативного правового акта </w:t>
      </w:r>
      <w:proofErr w:type="gramStart"/>
      <w:r>
        <w:t>до</w:t>
      </w:r>
      <w:proofErr w:type="gramEnd"/>
      <w:r>
        <w:t xml:space="preserve"> ____________________________________________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2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Необходимость  установления  отсрочки  вступления в силу муниципального</w:t>
      </w:r>
    </w:p>
    <w:p w:rsidR="00E92F11" w:rsidRDefault="00E92F11">
      <w:pPr>
        <w:pStyle w:val="ConsPlusNonformat"/>
        <w:jc w:val="both"/>
      </w:pPr>
      <w:r>
        <w:t>нормативного правового акта отсутствует.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1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Необходимо  распространение  предлагаемого  регулирования на отношения,</w:t>
      </w:r>
    </w:p>
    <w:p w:rsidR="00E92F11" w:rsidRDefault="00E92F11">
      <w:pPr>
        <w:pStyle w:val="ConsPlusNonformat"/>
        <w:jc w:val="both"/>
      </w:pPr>
      <w:r>
        <w:t>возникшие с _______________________________________________________________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2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Необходимость  распространения  предлагаемого  регулирования  </w:t>
      </w:r>
      <w:proofErr w:type="gramStart"/>
      <w:r>
        <w:t>на</w:t>
      </w:r>
      <w:proofErr w:type="gramEnd"/>
      <w:r>
        <w:t xml:space="preserve">  ранее</w:t>
      </w:r>
    </w:p>
    <w:p w:rsidR="00E92F11" w:rsidRDefault="00E92F11">
      <w:pPr>
        <w:pStyle w:val="ConsPlusNonformat"/>
        <w:jc w:val="both"/>
      </w:pPr>
      <w:r>
        <w:t>возникшие отношения отсутствует.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Необходимыми  для  достижения  заявленных  целей регулирования являются</w:t>
      </w:r>
    </w:p>
    <w:p w:rsidR="00E92F11" w:rsidRDefault="00E92F11">
      <w:pPr>
        <w:pStyle w:val="ConsPlusNonformat"/>
        <w:jc w:val="both"/>
      </w:pPr>
      <w:r>
        <w:t>следующие  организационно-технические,  методологические,  информационные и</w:t>
      </w:r>
    </w:p>
    <w:p w:rsidR="00E92F11" w:rsidRDefault="00E92F11">
      <w:pPr>
        <w:pStyle w:val="ConsPlusNonformat"/>
        <w:jc w:val="both"/>
      </w:pPr>
      <w:r>
        <w:t>иные мероприятия: _________________________________________________________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Публичное  обсуждение  проекта муниципального правового акта и сводного</w:t>
      </w:r>
    </w:p>
    <w:p w:rsidR="00E92F11" w:rsidRDefault="00E92F11">
      <w:pPr>
        <w:pStyle w:val="ConsPlusNonformat"/>
        <w:jc w:val="both"/>
      </w:pPr>
      <w:r>
        <w:t xml:space="preserve">отчета проводилось в период </w:t>
      </w:r>
      <w:proofErr w:type="gramStart"/>
      <w:r>
        <w:t>с</w:t>
      </w:r>
      <w:proofErr w:type="gramEnd"/>
      <w:r>
        <w:t xml:space="preserve"> __.__.____ по __.__.____.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Извещения    о   начале    публичного    обсуждения    в   соответствии</w:t>
      </w:r>
    </w:p>
    <w:p w:rsidR="00E92F11" w:rsidRDefault="00E92F11">
      <w:pPr>
        <w:pStyle w:val="ConsPlusNonformat"/>
        <w:jc w:val="both"/>
      </w:pPr>
      <w:r>
        <w:t xml:space="preserve">с  </w:t>
      </w:r>
      <w:hyperlink r:id="rId35">
        <w:r>
          <w:rPr>
            <w:color w:val="0000FF"/>
          </w:rPr>
          <w:t>частью  3  статьи  5</w:t>
        </w:r>
      </w:hyperlink>
      <w:r>
        <w:t xml:space="preserve">  закона  Алтайского края от 10.11.2014 N 90-ЗС были</w:t>
      </w:r>
    </w:p>
    <w:p w:rsidR="00E92F11" w:rsidRDefault="00E92F11">
      <w:pPr>
        <w:pStyle w:val="ConsPlusNonformat"/>
        <w:jc w:val="both"/>
      </w:pPr>
      <w:r>
        <w:t>направлены: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1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В соответствии с </w:t>
      </w:r>
      <w:hyperlink r:id="rId36">
        <w:r>
          <w:rPr>
            <w:color w:val="0000FF"/>
          </w:rPr>
          <w:t>частью 6 статьи 5</w:t>
        </w:r>
      </w:hyperlink>
      <w:r>
        <w:t xml:space="preserve"> закона Алтайского края от 10.11.2014</w:t>
      </w:r>
    </w:p>
    <w:p w:rsidR="00E92F11" w:rsidRDefault="00E92F11">
      <w:pPr>
        <w:pStyle w:val="ConsPlusNonformat"/>
        <w:jc w:val="both"/>
      </w:pPr>
      <w:r>
        <w:t>N 90-ЗС  в  течение  срока,  предусмотренного  для  принятия  разработчиком</w:t>
      </w:r>
    </w:p>
    <w:p w:rsidR="00E92F11" w:rsidRDefault="00E92F11">
      <w:pPr>
        <w:pStyle w:val="ConsPlusNonformat"/>
        <w:jc w:val="both"/>
      </w:pPr>
      <w:r>
        <w:t>предложений   в   связи   с   проведением   публичного  обсуждения  проекта</w:t>
      </w:r>
    </w:p>
    <w:p w:rsidR="00E92F11" w:rsidRDefault="00E92F11">
      <w:pPr>
        <w:pStyle w:val="ConsPlusNonformat"/>
        <w:jc w:val="both"/>
      </w:pPr>
      <w:r>
        <w:t>муниципального  нормативного  правового акта и сводного отчета, поступили и</w:t>
      </w:r>
    </w:p>
    <w:p w:rsidR="00E92F11" w:rsidRDefault="00E92F11">
      <w:pPr>
        <w:pStyle w:val="ConsPlusNonformat"/>
        <w:jc w:val="both"/>
      </w:pPr>
      <w:r>
        <w:t>были рассмотрены следующие предложения.</w:t>
      </w:r>
    </w:p>
    <w:p w:rsidR="00E92F11" w:rsidRDefault="00E92F11">
      <w:pPr>
        <w:pStyle w:val="ConsPlusNonformat"/>
        <w:jc w:val="both"/>
      </w:pPr>
      <w:r>
        <w:t xml:space="preserve">    Сводка  предложений,  поступивших  в  связи  с  проведением  </w:t>
      </w:r>
      <w:proofErr w:type="gramStart"/>
      <w:r>
        <w:t>публичного</w:t>
      </w:r>
      <w:proofErr w:type="gramEnd"/>
    </w:p>
    <w:p w:rsidR="00E92F11" w:rsidRDefault="00E92F11">
      <w:pPr>
        <w:pStyle w:val="ConsPlusNonformat"/>
        <w:jc w:val="both"/>
      </w:pPr>
      <w:r>
        <w:t>обсуждения проекта муниципального правового акта и сводного отчета</w:t>
      </w:r>
    </w:p>
    <w:p w:rsidR="00E92F11" w:rsidRDefault="00E92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7"/>
        <w:gridCol w:w="2047"/>
        <w:gridCol w:w="2047"/>
        <w:gridCol w:w="2050"/>
      </w:tblGrid>
      <w:tr w:rsidR="00E92F11">
        <w:tc>
          <w:tcPr>
            <w:tcW w:w="850" w:type="dxa"/>
          </w:tcPr>
          <w:p w:rsidR="00E92F11" w:rsidRDefault="00E92F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7" w:type="dxa"/>
          </w:tcPr>
          <w:p w:rsidR="00E92F11" w:rsidRDefault="00E92F11">
            <w:pPr>
              <w:pStyle w:val="ConsPlusNormal"/>
              <w:jc w:val="center"/>
            </w:pPr>
            <w:r>
              <w:t>Автор предложения</w:t>
            </w:r>
          </w:p>
        </w:tc>
        <w:tc>
          <w:tcPr>
            <w:tcW w:w="2047" w:type="dxa"/>
          </w:tcPr>
          <w:p w:rsidR="00E92F11" w:rsidRDefault="00E92F11">
            <w:pPr>
              <w:pStyle w:val="ConsPlusNormal"/>
              <w:jc w:val="center"/>
            </w:pPr>
            <w:r>
              <w:t>Способ предоставления предложения</w:t>
            </w:r>
          </w:p>
        </w:tc>
        <w:tc>
          <w:tcPr>
            <w:tcW w:w="2047" w:type="dxa"/>
          </w:tcPr>
          <w:p w:rsidR="00E92F11" w:rsidRDefault="00E92F11">
            <w:pPr>
              <w:pStyle w:val="ConsPlusNormal"/>
              <w:jc w:val="center"/>
            </w:pPr>
            <w:r>
              <w:t>Содержание предложения</w:t>
            </w:r>
          </w:p>
        </w:tc>
        <w:tc>
          <w:tcPr>
            <w:tcW w:w="2050" w:type="dxa"/>
          </w:tcPr>
          <w:p w:rsidR="00E92F11" w:rsidRDefault="00E92F11">
            <w:pPr>
              <w:pStyle w:val="ConsPlusNormal"/>
              <w:jc w:val="center"/>
            </w:pPr>
            <w:r>
              <w:t>Результат рассмотрения предложения</w:t>
            </w:r>
          </w:p>
        </w:tc>
      </w:tr>
      <w:tr w:rsidR="00E92F11">
        <w:tc>
          <w:tcPr>
            <w:tcW w:w="850" w:type="dxa"/>
          </w:tcPr>
          <w:p w:rsidR="00E92F11" w:rsidRDefault="00E92F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E92F11" w:rsidRDefault="00E92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7" w:type="dxa"/>
          </w:tcPr>
          <w:p w:rsidR="00E92F11" w:rsidRDefault="00E92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7" w:type="dxa"/>
          </w:tcPr>
          <w:p w:rsidR="00E92F11" w:rsidRDefault="00E92F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50" w:type="dxa"/>
          </w:tcPr>
          <w:p w:rsidR="00E92F11" w:rsidRDefault="00E92F11">
            <w:pPr>
              <w:pStyle w:val="ConsPlusNormal"/>
              <w:jc w:val="center"/>
            </w:pPr>
            <w:r>
              <w:t>5</w:t>
            </w:r>
          </w:p>
        </w:tc>
      </w:tr>
      <w:tr w:rsidR="00E92F11">
        <w:tc>
          <w:tcPr>
            <w:tcW w:w="850" w:type="dxa"/>
          </w:tcPr>
          <w:p w:rsidR="00E92F11" w:rsidRDefault="00E92F1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47" w:type="dxa"/>
          </w:tcPr>
          <w:p w:rsidR="00E92F11" w:rsidRDefault="00E92F11">
            <w:pPr>
              <w:pStyle w:val="ConsPlusNormal"/>
            </w:pPr>
          </w:p>
        </w:tc>
        <w:tc>
          <w:tcPr>
            <w:tcW w:w="2047" w:type="dxa"/>
          </w:tcPr>
          <w:p w:rsidR="00E92F11" w:rsidRDefault="00E92F11">
            <w:pPr>
              <w:pStyle w:val="ConsPlusNormal"/>
            </w:pPr>
          </w:p>
        </w:tc>
        <w:tc>
          <w:tcPr>
            <w:tcW w:w="2047" w:type="dxa"/>
          </w:tcPr>
          <w:p w:rsidR="00E92F11" w:rsidRDefault="00E92F11">
            <w:pPr>
              <w:pStyle w:val="ConsPlusNormal"/>
            </w:pPr>
          </w:p>
        </w:tc>
        <w:tc>
          <w:tcPr>
            <w:tcW w:w="2050" w:type="dxa"/>
          </w:tcPr>
          <w:p w:rsidR="00E92F11" w:rsidRDefault="00E92F11">
            <w:pPr>
              <w:pStyle w:val="ConsPlusNormal"/>
            </w:pPr>
          </w:p>
        </w:tc>
      </w:tr>
      <w:tr w:rsidR="00E92F11">
        <w:tc>
          <w:tcPr>
            <w:tcW w:w="850" w:type="dxa"/>
          </w:tcPr>
          <w:p w:rsidR="00E92F11" w:rsidRDefault="00E92F1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47" w:type="dxa"/>
          </w:tcPr>
          <w:p w:rsidR="00E92F11" w:rsidRDefault="00E92F11">
            <w:pPr>
              <w:pStyle w:val="ConsPlusNormal"/>
            </w:pPr>
          </w:p>
        </w:tc>
        <w:tc>
          <w:tcPr>
            <w:tcW w:w="2047" w:type="dxa"/>
          </w:tcPr>
          <w:p w:rsidR="00E92F11" w:rsidRDefault="00E92F11">
            <w:pPr>
              <w:pStyle w:val="ConsPlusNormal"/>
            </w:pPr>
          </w:p>
        </w:tc>
        <w:tc>
          <w:tcPr>
            <w:tcW w:w="2047" w:type="dxa"/>
          </w:tcPr>
          <w:p w:rsidR="00E92F11" w:rsidRDefault="00E92F11">
            <w:pPr>
              <w:pStyle w:val="ConsPlusNormal"/>
            </w:pPr>
          </w:p>
        </w:tc>
        <w:tc>
          <w:tcPr>
            <w:tcW w:w="2050" w:type="dxa"/>
          </w:tcPr>
          <w:p w:rsidR="00E92F11" w:rsidRDefault="00E92F11">
            <w:pPr>
              <w:pStyle w:val="ConsPlusNormal"/>
            </w:pPr>
          </w:p>
        </w:tc>
      </w:tr>
      <w:tr w:rsidR="00E92F11">
        <w:tc>
          <w:tcPr>
            <w:tcW w:w="850" w:type="dxa"/>
          </w:tcPr>
          <w:p w:rsidR="00E92F11" w:rsidRDefault="00E92F1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047" w:type="dxa"/>
          </w:tcPr>
          <w:p w:rsidR="00E92F11" w:rsidRDefault="00E92F11">
            <w:pPr>
              <w:pStyle w:val="ConsPlusNormal"/>
            </w:pPr>
          </w:p>
        </w:tc>
        <w:tc>
          <w:tcPr>
            <w:tcW w:w="2047" w:type="dxa"/>
          </w:tcPr>
          <w:p w:rsidR="00E92F11" w:rsidRDefault="00E92F11">
            <w:pPr>
              <w:pStyle w:val="ConsPlusNormal"/>
            </w:pPr>
          </w:p>
        </w:tc>
        <w:tc>
          <w:tcPr>
            <w:tcW w:w="2047" w:type="dxa"/>
          </w:tcPr>
          <w:p w:rsidR="00E92F11" w:rsidRDefault="00E92F11">
            <w:pPr>
              <w:pStyle w:val="ConsPlusNormal"/>
            </w:pPr>
          </w:p>
        </w:tc>
        <w:tc>
          <w:tcPr>
            <w:tcW w:w="2050" w:type="dxa"/>
          </w:tcPr>
          <w:p w:rsidR="00E92F11" w:rsidRDefault="00E92F11">
            <w:pPr>
              <w:pStyle w:val="ConsPlusNormal"/>
            </w:pPr>
          </w:p>
        </w:tc>
      </w:tr>
      <w:tr w:rsidR="00E92F11">
        <w:tc>
          <w:tcPr>
            <w:tcW w:w="850" w:type="dxa"/>
          </w:tcPr>
          <w:p w:rsidR="00E92F11" w:rsidRDefault="00E92F11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2047" w:type="dxa"/>
          </w:tcPr>
          <w:p w:rsidR="00E92F11" w:rsidRDefault="00E92F11">
            <w:pPr>
              <w:pStyle w:val="ConsPlusNormal"/>
            </w:pPr>
          </w:p>
        </w:tc>
        <w:tc>
          <w:tcPr>
            <w:tcW w:w="2047" w:type="dxa"/>
          </w:tcPr>
          <w:p w:rsidR="00E92F11" w:rsidRDefault="00E92F11">
            <w:pPr>
              <w:pStyle w:val="ConsPlusNormal"/>
            </w:pPr>
          </w:p>
        </w:tc>
        <w:tc>
          <w:tcPr>
            <w:tcW w:w="2047" w:type="dxa"/>
          </w:tcPr>
          <w:p w:rsidR="00E92F11" w:rsidRDefault="00E92F11">
            <w:pPr>
              <w:pStyle w:val="ConsPlusNormal"/>
            </w:pPr>
          </w:p>
        </w:tc>
        <w:tc>
          <w:tcPr>
            <w:tcW w:w="2050" w:type="dxa"/>
          </w:tcPr>
          <w:p w:rsidR="00E92F11" w:rsidRDefault="00E92F11">
            <w:pPr>
              <w:pStyle w:val="ConsPlusNormal"/>
            </w:pPr>
          </w:p>
        </w:tc>
      </w:tr>
    </w:tbl>
    <w:p w:rsidR="00E92F11" w:rsidRDefault="00E92F11">
      <w:pPr>
        <w:pStyle w:val="ConsPlusNormal"/>
        <w:jc w:val="both"/>
      </w:pPr>
    </w:p>
    <w:p w:rsidR="00E92F11" w:rsidRDefault="00E92F11">
      <w:pPr>
        <w:pStyle w:val="ConsPlusNonformat"/>
        <w:jc w:val="both"/>
      </w:pPr>
      <w:r>
        <w:lastRenderedPageBreak/>
        <w:t xml:space="preserve">                                 Вариант 2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В   течение   срока,   предусмотренного   для   принятия  разработчиком</w:t>
      </w:r>
    </w:p>
    <w:p w:rsidR="00E92F11" w:rsidRDefault="00E92F11">
      <w:pPr>
        <w:pStyle w:val="ConsPlusNonformat"/>
        <w:jc w:val="both"/>
      </w:pPr>
      <w:r>
        <w:t>предложений   в   связи   с   проведением   публичного  обсуждения  проекта</w:t>
      </w:r>
    </w:p>
    <w:p w:rsidR="00E92F11" w:rsidRDefault="00E92F11">
      <w:pPr>
        <w:pStyle w:val="ConsPlusNonformat"/>
        <w:jc w:val="both"/>
      </w:pPr>
      <w:r>
        <w:t>муниципального  нормативного  правового  акта  и  сводного  отчета, в адрес</w:t>
      </w:r>
    </w:p>
    <w:p w:rsidR="00E92F11" w:rsidRDefault="00E92F11">
      <w:pPr>
        <w:pStyle w:val="ConsPlusNonformat"/>
        <w:jc w:val="both"/>
      </w:pPr>
      <w:r>
        <w:t>разработчика предложения не поступали.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1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По  результатам  проведения  публичного  обсуждения  принято решение </w:t>
      </w:r>
      <w:proofErr w:type="gramStart"/>
      <w:r>
        <w:t>об</w:t>
      </w:r>
      <w:proofErr w:type="gramEnd"/>
    </w:p>
    <w:p w:rsidR="00E92F11" w:rsidRDefault="00E92F11">
      <w:pPr>
        <w:pStyle w:val="ConsPlusNonformat"/>
        <w:jc w:val="both"/>
      </w:pPr>
      <w:r>
        <w:t xml:space="preserve">отказе  от принятия муниципального нормативного правового акта </w:t>
      </w:r>
      <w:proofErr w:type="gramStart"/>
      <w:r>
        <w:t>по</w:t>
      </w:r>
      <w:proofErr w:type="gramEnd"/>
      <w:r>
        <w:t xml:space="preserve"> следующим</w:t>
      </w:r>
    </w:p>
    <w:p w:rsidR="00E92F11" w:rsidRDefault="00E92F11">
      <w:pPr>
        <w:pStyle w:val="ConsPlusNonformat"/>
        <w:jc w:val="both"/>
      </w:pPr>
      <w:r>
        <w:t>основаниям: _______________________________________________________________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2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По  результатам  проведения  публичного  обсуждения  принято  решение о</w:t>
      </w:r>
    </w:p>
    <w:p w:rsidR="00E92F11" w:rsidRDefault="00E92F11">
      <w:pPr>
        <w:pStyle w:val="ConsPlusNonformat"/>
        <w:jc w:val="both"/>
      </w:pPr>
      <w:r>
        <w:t>доработке  сводного  отчета,  в который дополнительно включаются сведения о</w:t>
      </w:r>
    </w:p>
    <w:p w:rsidR="00E92F11" w:rsidRDefault="00E92F11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 публичного   обсуждения  проекта  муниципального  нормативного</w:t>
      </w:r>
    </w:p>
    <w:p w:rsidR="00E92F11" w:rsidRDefault="00E92F11">
      <w:pPr>
        <w:pStyle w:val="ConsPlusNonformat"/>
        <w:jc w:val="both"/>
      </w:pPr>
      <w:r>
        <w:t xml:space="preserve">правового   акта   и   сводного   отчета,  </w:t>
      </w:r>
      <w:proofErr w:type="gramStart"/>
      <w:r>
        <w:t>сроках</w:t>
      </w:r>
      <w:proofErr w:type="gramEnd"/>
      <w:r>
        <w:t xml:space="preserve">  его  проведения,  сводка</w:t>
      </w:r>
    </w:p>
    <w:p w:rsidR="00E92F11" w:rsidRDefault="00E92F11">
      <w:pPr>
        <w:pStyle w:val="ConsPlusNonformat"/>
        <w:jc w:val="both"/>
      </w:pPr>
      <w:r>
        <w:t>предложений,  поступивших  в  связи  с проведением публичного обсуждения, и</w:t>
      </w:r>
    </w:p>
    <w:p w:rsidR="00E92F11" w:rsidRDefault="00E92F11">
      <w:pPr>
        <w:pStyle w:val="ConsPlusNonformat"/>
        <w:jc w:val="both"/>
      </w:pPr>
      <w:r>
        <w:t xml:space="preserve">проекта   муниципального   нормативного   правового  акта,  их  </w:t>
      </w:r>
      <w:proofErr w:type="gramStart"/>
      <w:r>
        <w:t>направлении</w:t>
      </w:r>
      <w:proofErr w:type="gramEnd"/>
    </w:p>
    <w:p w:rsidR="00E92F11" w:rsidRDefault="00E92F11">
      <w:pPr>
        <w:pStyle w:val="ConsPlusNonformat"/>
        <w:jc w:val="both"/>
      </w:pPr>
      <w:proofErr w:type="gramStart"/>
      <w:r>
        <w:t>ответственному</w:t>
      </w:r>
      <w:proofErr w:type="gramEnd"/>
      <w:r>
        <w:t xml:space="preserve"> за подготовку заключения.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>_____________________ ________________________ ____________________________</w:t>
      </w:r>
    </w:p>
    <w:p w:rsidR="00E92F11" w:rsidRDefault="00E92F11">
      <w:pPr>
        <w:pStyle w:val="ConsPlusNonformat"/>
        <w:jc w:val="both"/>
      </w:pPr>
      <w:r>
        <w:t xml:space="preserve">     (должность)          (личная подпись)               (Ф.И.О.)</w:t>
      </w: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right"/>
        <w:outlineLvl w:val="1"/>
      </w:pPr>
      <w:r>
        <w:t>Приложение 2</w:t>
      </w:r>
    </w:p>
    <w:p w:rsidR="00E92F11" w:rsidRDefault="00E92F11">
      <w:pPr>
        <w:pStyle w:val="ConsPlusNormal"/>
        <w:jc w:val="right"/>
      </w:pPr>
      <w:r>
        <w:t>к Положению</w:t>
      </w:r>
    </w:p>
    <w:p w:rsidR="00E92F11" w:rsidRDefault="00E92F11">
      <w:pPr>
        <w:pStyle w:val="ConsPlusNormal"/>
        <w:jc w:val="right"/>
      </w:pPr>
      <w:r>
        <w:t xml:space="preserve">о проведении оценки </w:t>
      </w:r>
      <w:proofErr w:type="gramStart"/>
      <w:r>
        <w:t>регулирующего</w:t>
      </w:r>
      <w:proofErr w:type="gramEnd"/>
    </w:p>
    <w:p w:rsidR="00E92F11" w:rsidRDefault="00E92F11">
      <w:pPr>
        <w:pStyle w:val="ConsPlusNormal"/>
        <w:jc w:val="right"/>
      </w:pPr>
      <w:r>
        <w:t>воздействия проектов и экспертизы</w:t>
      </w:r>
    </w:p>
    <w:p w:rsidR="00E92F11" w:rsidRDefault="00E92F11">
      <w:pPr>
        <w:pStyle w:val="ConsPlusNormal"/>
        <w:jc w:val="right"/>
      </w:pPr>
      <w:r>
        <w:t>муниципальных нормативных правовых</w:t>
      </w:r>
    </w:p>
    <w:p w:rsidR="00E92F11" w:rsidRDefault="00E92F11">
      <w:pPr>
        <w:pStyle w:val="ConsPlusNormal"/>
        <w:jc w:val="right"/>
      </w:pPr>
      <w:r>
        <w:t>актов города Бийска</w:t>
      </w:r>
    </w:p>
    <w:p w:rsidR="00E92F11" w:rsidRDefault="00E92F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2F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11" w:rsidRDefault="00E92F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11" w:rsidRDefault="00E92F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2F11" w:rsidRDefault="00E92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F11" w:rsidRDefault="00E92F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Бийска</w:t>
            </w:r>
            <w:proofErr w:type="gramEnd"/>
          </w:p>
          <w:p w:rsidR="00E92F11" w:rsidRDefault="00E92F11">
            <w:pPr>
              <w:pStyle w:val="ConsPlusNormal"/>
              <w:jc w:val="center"/>
            </w:pPr>
            <w:r>
              <w:rPr>
                <w:color w:val="392C69"/>
              </w:rPr>
              <w:t>от 25.11.2021 N 665)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11" w:rsidRDefault="00E92F11">
            <w:pPr>
              <w:pStyle w:val="ConsPlusNormal"/>
            </w:pPr>
          </w:p>
        </w:tc>
      </w:tr>
    </w:tbl>
    <w:p w:rsidR="00E92F11" w:rsidRDefault="00E92F11">
      <w:pPr>
        <w:pStyle w:val="ConsPlusNormal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ЗАКЛЮЧЕНИЕ</w:t>
      </w:r>
    </w:p>
    <w:p w:rsidR="00E92F11" w:rsidRDefault="00E92F11">
      <w:pPr>
        <w:pStyle w:val="ConsPlusNonformat"/>
        <w:jc w:val="both"/>
      </w:pPr>
      <w:r>
        <w:t xml:space="preserve">   по результатам оценки регулирующего воздействия проектов и экспертизы</w:t>
      </w:r>
    </w:p>
    <w:p w:rsidR="00E92F11" w:rsidRDefault="00E92F11">
      <w:pPr>
        <w:pStyle w:val="ConsPlusNonformat"/>
        <w:jc w:val="both"/>
      </w:pPr>
      <w:r>
        <w:t xml:space="preserve">          муниципальных нормативных правовых актов города Бийска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Отдел   мониторинга   и   коммуникативной   работы   управления  делами</w:t>
      </w:r>
    </w:p>
    <w:p w:rsidR="00E92F11" w:rsidRDefault="00E92F11">
      <w:pPr>
        <w:pStyle w:val="ConsPlusNonformat"/>
        <w:jc w:val="both"/>
      </w:pPr>
      <w:r>
        <w:t xml:space="preserve">Администрации   города   Бийска   в   соответствии  с  Федеральным  </w:t>
      </w:r>
      <w:hyperlink r:id="rId38">
        <w:r>
          <w:rPr>
            <w:color w:val="0000FF"/>
          </w:rPr>
          <w:t>законом</w:t>
        </w:r>
      </w:hyperlink>
    </w:p>
    <w:p w:rsidR="00E92F11" w:rsidRDefault="00E92F11">
      <w:pPr>
        <w:pStyle w:val="ConsPlusNonformat"/>
        <w:jc w:val="both"/>
      </w:pPr>
      <w:r>
        <w:t>от   06.10.2003   N   131-ФЗ   "Об   общих   принципах организации местного</w:t>
      </w:r>
    </w:p>
    <w:p w:rsidR="00E92F11" w:rsidRDefault="00E92F11">
      <w:pPr>
        <w:pStyle w:val="ConsPlusNonformat"/>
        <w:jc w:val="both"/>
      </w:pPr>
      <w:r>
        <w:t xml:space="preserve">самоуправления   в   Российской   Федерации",   </w:t>
      </w:r>
      <w:hyperlink r:id="rId39">
        <w:r>
          <w:rPr>
            <w:color w:val="0000FF"/>
          </w:rPr>
          <w:t>законом</w:t>
        </w:r>
      </w:hyperlink>
      <w:r>
        <w:t xml:space="preserve">   Алтайского   края</w:t>
      </w:r>
    </w:p>
    <w:p w:rsidR="00E92F11" w:rsidRDefault="00E92F11">
      <w:pPr>
        <w:pStyle w:val="ConsPlusNonformat"/>
        <w:jc w:val="both"/>
      </w:pPr>
      <w:r>
        <w:t>от   10.11.2014   N   90-ЗС   "О   порядке  проведения оценки регулирующего</w:t>
      </w:r>
    </w:p>
    <w:p w:rsidR="00E92F11" w:rsidRDefault="00E92F11">
      <w:pPr>
        <w:pStyle w:val="ConsPlusNonformat"/>
        <w:jc w:val="both"/>
      </w:pPr>
      <w:r>
        <w:t>воздействия и экспертизы проектов муниципальных нормативных правовых актов"</w:t>
      </w:r>
    </w:p>
    <w:p w:rsidR="00E92F11" w:rsidRDefault="00E92F11">
      <w:pPr>
        <w:pStyle w:val="ConsPlusNonformat"/>
        <w:jc w:val="both"/>
      </w:pPr>
      <w:r>
        <w:t>рассмотрел    проект    муниципального    нормативного    правового   акта: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__________________________________________________________________________,</w:t>
      </w:r>
    </w:p>
    <w:p w:rsidR="00E92F11" w:rsidRDefault="00E92F11">
      <w:pPr>
        <w:pStyle w:val="ConsPlusNonformat"/>
        <w:jc w:val="both"/>
      </w:pPr>
      <w:r>
        <w:t xml:space="preserve">  (вид и наименование проекта муниципального нормативного правового акта)</w:t>
      </w:r>
    </w:p>
    <w:p w:rsidR="00E92F11" w:rsidRDefault="00E92F11">
      <w:pPr>
        <w:pStyle w:val="ConsPlusNonformat"/>
        <w:jc w:val="both"/>
      </w:pPr>
      <w:proofErr w:type="gramStart"/>
      <w:r>
        <w:t>подготовленный</w:t>
      </w:r>
      <w:proofErr w:type="gramEnd"/>
      <w:r>
        <w:t xml:space="preserve"> и направленный для подготовки настоящего заключения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  <w:r>
        <w:t xml:space="preserve">                (полное наименование разработчика проекта)</w:t>
      </w:r>
    </w:p>
    <w:p w:rsidR="00E92F11" w:rsidRDefault="00E92F11">
      <w:pPr>
        <w:pStyle w:val="ConsPlusNonformat"/>
        <w:jc w:val="both"/>
      </w:pPr>
      <w:proofErr w:type="gramStart"/>
      <w:r>
        <w:t>муниципальных   нормативных   правовых   актов   города   Бийска  (далее  -</w:t>
      </w:r>
      <w:proofErr w:type="gramEnd"/>
    </w:p>
    <w:p w:rsidR="00E92F11" w:rsidRDefault="00E92F11">
      <w:pPr>
        <w:pStyle w:val="ConsPlusNonformat"/>
        <w:jc w:val="both"/>
      </w:pPr>
      <w:r>
        <w:t>разработчик), и сообщает следующее.</w:t>
      </w:r>
    </w:p>
    <w:p w:rsidR="00E92F11" w:rsidRDefault="00E92F11">
      <w:pPr>
        <w:pStyle w:val="ConsPlusNonformat"/>
        <w:jc w:val="both"/>
      </w:pPr>
      <w:r>
        <w:t xml:space="preserve">    По  результатам  рассмотрения  установлено,  что при подготовке проекта</w:t>
      </w:r>
    </w:p>
    <w:p w:rsidR="00E92F11" w:rsidRDefault="00E92F11">
      <w:pPr>
        <w:pStyle w:val="ConsPlusNonformat"/>
        <w:jc w:val="both"/>
      </w:pPr>
      <w:r>
        <w:t xml:space="preserve">муниципального  нормативного  правового  акта  города  Бийска  не  </w:t>
      </w:r>
      <w:proofErr w:type="gramStart"/>
      <w:r>
        <w:t>соблюден</w:t>
      </w:r>
      <w:proofErr w:type="gramEnd"/>
    </w:p>
    <w:p w:rsidR="00E92F11" w:rsidRDefault="00E92F11">
      <w:pPr>
        <w:pStyle w:val="ConsPlusNonformat"/>
        <w:jc w:val="both"/>
      </w:pPr>
      <w:r>
        <w:t>(соблюден)    порядок    проведения    оценки   регулирующего   воздействия</w:t>
      </w:r>
    </w:p>
    <w:p w:rsidR="00E92F11" w:rsidRDefault="00E92F11">
      <w:pPr>
        <w:pStyle w:val="ConsPlusNonformat"/>
        <w:jc w:val="both"/>
      </w:pPr>
      <w:r>
        <w:t>муниципальных нормативных правовых актов города Бийска.</w:t>
      </w:r>
    </w:p>
    <w:p w:rsidR="00E92F11" w:rsidRDefault="00E92F11">
      <w:pPr>
        <w:pStyle w:val="ConsPlusNonformat"/>
        <w:jc w:val="both"/>
      </w:pPr>
      <w:r>
        <w:lastRenderedPageBreak/>
        <w:t xml:space="preserve">    Проект   муниципального   нормативного  правового  акта  города  Бийска</w:t>
      </w:r>
    </w:p>
    <w:p w:rsidR="00E92F11" w:rsidRDefault="00E92F11">
      <w:pPr>
        <w:pStyle w:val="ConsPlusNonformat"/>
        <w:jc w:val="both"/>
      </w:pPr>
      <w:proofErr w:type="gramStart"/>
      <w:r>
        <w:t>направлен</w:t>
      </w:r>
      <w:proofErr w:type="gramEnd"/>
      <w:r>
        <w:t xml:space="preserve">   разработчиком  для  подготовки  настоящего  заключения  впервые</w:t>
      </w:r>
    </w:p>
    <w:p w:rsidR="00E92F11" w:rsidRDefault="00E92F11">
      <w:pPr>
        <w:pStyle w:val="ConsPlusNonformat"/>
        <w:jc w:val="both"/>
      </w:pPr>
      <w:proofErr w:type="gramStart"/>
      <w:r>
        <w:t>(повторно)  (в  случае  направления  разработчиком  проекта  муниципального</w:t>
      </w:r>
      <w:proofErr w:type="gramEnd"/>
    </w:p>
    <w:p w:rsidR="00E92F11" w:rsidRDefault="00E92F11">
      <w:pPr>
        <w:pStyle w:val="ConsPlusNonformat"/>
        <w:jc w:val="both"/>
      </w:pPr>
      <w:r>
        <w:t>нормативного правового акта города Бийска повторно указывается информация о</w:t>
      </w:r>
    </w:p>
    <w:p w:rsidR="00E92F11" w:rsidRDefault="00E92F11">
      <w:pPr>
        <w:pStyle w:val="ConsPlusNonformat"/>
        <w:jc w:val="both"/>
      </w:pPr>
      <w:r>
        <w:t>предшествующей  подготовке  заключений  об оценке регулирующего воздействия</w:t>
      </w:r>
    </w:p>
    <w:p w:rsidR="00E92F11" w:rsidRDefault="00E92F11">
      <w:pPr>
        <w:pStyle w:val="ConsPlusNonformat"/>
        <w:jc w:val="both"/>
      </w:pPr>
      <w:r>
        <w:t>проекта  муниципального  нормативного  правового акта города Бийска), в том</w:t>
      </w:r>
    </w:p>
    <w:p w:rsidR="00E92F11" w:rsidRDefault="00E92F11">
      <w:pPr>
        <w:pStyle w:val="ConsPlusNonformat"/>
        <w:jc w:val="both"/>
      </w:pPr>
      <w:r>
        <w:t xml:space="preserve">числе  даты предшествующего направления разработчиком проекта </w:t>
      </w:r>
      <w:proofErr w:type="gramStart"/>
      <w:r>
        <w:t>муниципальных</w:t>
      </w:r>
      <w:proofErr w:type="gramEnd"/>
    </w:p>
    <w:p w:rsidR="00E92F11" w:rsidRDefault="00E92F11">
      <w:pPr>
        <w:pStyle w:val="ConsPlusNonformat"/>
        <w:jc w:val="both"/>
      </w:pPr>
      <w:r>
        <w:t xml:space="preserve">нормативных  правовых  актов  города  Бийска  для  подготовки заключения </w:t>
      </w:r>
      <w:proofErr w:type="gramStart"/>
      <w:r>
        <w:t>об</w:t>
      </w:r>
      <w:proofErr w:type="gramEnd"/>
    </w:p>
    <w:p w:rsidR="00E92F11" w:rsidRDefault="00E92F11">
      <w:pPr>
        <w:pStyle w:val="ConsPlusNonformat"/>
        <w:jc w:val="both"/>
      </w:pPr>
      <w:r>
        <w:t>оценке   регулирующего   воздействия,   результаты   рассмотрения   проекта</w:t>
      </w:r>
    </w:p>
    <w:p w:rsidR="00E92F11" w:rsidRDefault="00E92F11">
      <w:pPr>
        <w:pStyle w:val="ConsPlusNonformat"/>
        <w:jc w:val="both"/>
      </w:pPr>
      <w:r>
        <w:t>муниципального нормативного правового акта города Бийска).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1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По  результатам  рассмотрения  установлено,  что при подготовке проекта</w:t>
      </w:r>
    </w:p>
    <w:p w:rsidR="00E92F11" w:rsidRDefault="00E92F11">
      <w:pPr>
        <w:pStyle w:val="ConsPlusNonformat"/>
        <w:jc w:val="both"/>
      </w:pPr>
      <w:r>
        <w:t>муниципального  нормативного  правового акта города Бийска разработчиком не</w:t>
      </w:r>
    </w:p>
    <w:p w:rsidR="00E92F11" w:rsidRDefault="00E92F11">
      <w:pPr>
        <w:pStyle w:val="ConsPlusNonformat"/>
        <w:jc w:val="both"/>
      </w:pPr>
      <w:r>
        <w:t>соблюден порядок проведения оценки регулирующего воздействия.</w:t>
      </w:r>
    </w:p>
    <w:p w:rsidR="00E92F11" w:rsidRDefault="00E92F11">
      <w:pPr>
        <w:pStyle w:val="ConsPlusNonformat"/>
        <w:jc w:val="both"/>
      </w:pPr>
      <w:r>
        <w:t xml:space="preserve">    Разработчик   должен   провести   процедуры,   предусмотренные  </w:t>
      </w:r>
      <w:hyperlink r:id="rId40">
        <w:r>
          <w:rPr>
            <w:color w:val="0000FF"/>
          </w:rPr>
          <w:t>законом</w:t>
        </w:r>
      </w:hyperlink>
    </w:p>
    <w:p w:rsidR="00E92F11" w:rsidRDefault="00E92F11">
      <w:pPr>
        <w:pStyle w:val="ConsPlusNonformat"/>
        <w:jc w:val="both"/>
      </w:pPr>
      <w:r>
        <w:t>Алтайского   края   от  10.11.2014  N  90-ЗС  "О  порядке проведения оценки</w:t>
      </w:r>
    </w:p>
    <w:p w:rsidR="00E92F11" w:rsidRDefault="00E92F11">
      <w:pPr>
        <w:pStyle w:val="ConsPlusNonformat"/>
        <w:jc w:val="both"/>
      </w:pPr>
      <w:r>
        <w:t>регулирующего воздействия проектов муниципальных нормативных правовых актов</w:t>
      </w:r>
    </w:p>
    <w:p w:rsidR="00E92F11" w:rsidRDefault="00E92F11">
      <w:pPr>
        <w:pStyle w:val="ConsPlusNonformat"/>
        <w:jc w:val="both"/>
      </w:pPr>
      <w:r>
        <w:t xml:space="preserve">и   экспертизы   муниципальных   нормативных  правовых  актов",  начиная  </w:t>
      </w:r>
      <w:proofErr w:type="gramStart"/>
      <w:r>
        <w:t>с</w:t>
      </w:r>
      <w:proofErr w:type="gramEnd"/>
    </w:p>
    <w:p w:rsidR="00E92F11" w:rsidRDefault="00E92F11">
      <w:pPr>
        <w:pStyle w:val="ConsPlusNonformat"/>
        <w:jc w:val="both"/>
      </w:pPr>
      <w:r>
        <w:t xml:space="preserve">невыполненной  процедуры,  и  доработать проект </w:t>
      </w:r>
      <w:proofErr w:type="gramStart"/>
      <w:r>
        <w:t>муниципального</w:t>
      </w:r>
      <w:proofErr w:type="gramEnd"/>
      <w:r>
        <w:t xml:space="preserve"> нормативного</w:t>
      </w:r>
    </w:p>
    <w:p w:rsidR="00E92F11" w:rsidRDefault="00E92F11">
      <w:pPr>
        <w:pStyle w:val="ConsPlusNonformat"/>
        <w:jc w:val="both"/>
      </w:pPr>
      <w:r>
        <w:t>правового   акта  города  Бийска,  после  чего  повторно  направить  проект</w:t>
      </w:r>
    </w:p>
    <w:p w:rsidR="00E92F11" w:rsidRDefault="00E92F11">
      <w:pPr>
        <w:pStyle w:val="ConsPlusNonformat"/>
        <w:jc w:val="both"/>
      </w:pPr>
      <w:r>
        <w:t>муниципального  нормативного  правового  акта города Бийска и сводный отчет</w:t>
      </w:r>
    </w:p>
    <w:p w:rsidR="00E92F11" w:rsidRDefault="00E92F11">
      <w:pPr>
        <w:pStyle w:val="ConsPlusNonformat"/>
        <w:jc w:val="both"/>
      </w:pPr>
      <w:proofErr w:type="gramStart"/>
      <w:r>
        <w:t>ответственному</w:t>
      </w:r>
      <w:proofErr w:type="gramEnd"/>
      <w:r>
        <w:t xml:space="preserve"> за подготовку заключения.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  <w:r>
        <w:t xml:space="preserve">  (указываются невыполненные процедуры оценки регулирующего воздействия)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2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По  результатам  рассмотрения  установлено,  что при подготовке проекта</w:t>
      </w:r>
    </w:p>
    <w:p w:rsidR="00E92F11" w:rsidRDefault="00E92F11">
      <w:pPr>
        <w:pStyle w:val="ConsPlusNonformat"/>
        <w:jc w:val="both"/>
      </w:pPr>
      <w:r>
        <w:t>муниципального  нормативного  правового  акта  города  Бийска разработчиком</w:t>
      </w:r>
    </w:p>
    <w:p w:rsidR="00E92F11" w:rsidRDefault="00E92F11">
      <w:pPr>
        <w:pStyle w:val="ConsPlusNonformat"/>
        <w:jc w:val="both"/>
      </w:pPr>
      <w:r>
        <w:t>соблюден  порядок  проведения  оценки  регулирующего воздействия. Публичное</w:t>
      </w:r>
    </w:p>
    <w:p w:rsidR="00E92F11" w:rsidRDefault="00E92F11">
      <w:pPr>
        <w:pStyle w:val="ConsPlusNonformat"/>
        <w:jc w:val="both"/>
      </w:pPr>
      <w:r>
        <w:t>обсуждение проекта муниципальных нормативных правовых актов города Бийска и</w:t>
      </w:r>
    </w:p>
    <w:p w:rsidR="00E92F11" w:rsidRDefault="00E92F11">
      <w:pPr>
        <w:pStyle w:val="ConsPlusNonformat"/>
        <w:jc w:val="both"/>
      </w:pPr>
      <w:r>
        <w:t xml:space="preserve">сводного  отчета проводилось в период </w:t>
      </w:r>
      <w:proofErr w:type="gramStart"/>
      <w:r>
        <w:t>с</w:t>
      </w:r>
      <w:proofErr w:type="gramEnd"/>
      <w:r>
        <w:t xml:space="preserve"> __.__.____ по __.__.____. Извещения</w:t>
      </w:r>
    </w:p>
    <w:p w:rsidR="00E92F11" w:rsidRDefault="00E92F11">
      <w:pPr>
        <w:pStyle w:val="ConsPlusNonformat"/>
        <w:jc w:val="both"/>
      </w:pPr>
      <w:r>
        <w:t xml:space="preserve">о  начале  публичного  обсуждения в соответствии с </w:t>
      </w:r>
      <w:hyperlink r:id="rId41">
        <w:r>
          <w:rPr>
            <w:color w:val="0000FF"/>
          </w:rPr>
          <w:t>частью 3 статьи 5</w:t>
        </w:r>
      </w:hyperlink>
      <w:r>
        <w:t xml:space="preserve"> закона</w:t>
      </w:r>
    </w:p>
    <w:p w:rsidR="00E92F11" w:rsidRDefault="00E92F11">
      <w:pPr>
        <w:pStyle w:val="ConsPlusNonformat"/>
        <w:jc w:val="both"/>
      </w:pPr>
      <w:r>
        <w:t>Алтайского   края   от  10.11.2014  N  90-ЗС  "О  порядке проведения оценки</w:t>
      </w:r>
    </w:p>
    <w:p w:rsidR="00E92F11" w:rsidRDefault="00E92F11">
      <w:pPr>
        <w:pStyle w:val="ConsPlusNonformat"/>
        <w:jc w:val="both"/>
      </w:pPr>
      <w:r>
        <w:t>регулирующего воздействия проектов муниципальных нормативных правовых актов</w:t>
      </w:r>
    </w:p>
    <w:p w:rsidR="00E92F11" w:rsidRDefault="00E92F11">
      <w:pPr>
        <w:pStyle w:val="ConsPlusNonformat"/>
        <w:jc w:val="both"/>
      </w:pPr>
      <w:r>
        <w:t>и  экспертизы  муниципальных  нормативных  правовых актов" были направлены: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1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Разработчиком в </w:t>
      </w:r>
      <w:proofErr w:type="gramStart"/>
      <w:r>
        <w:t>соответствии</w:t>
      </w:r>
      <w:proofErr w:type="gramEnd"/>
      <w:r>
        <w:t xml:space="preserve"> с </w:t>
      </w:r>
      <w:hyperlink r:id="rId42">
        <w:r>
          <w:rPr>
            <w:color w:val="0000FF"/>
          </w:rPr>
          <w:t>частью 6 статьи 5</w:t>
        </w:r>
      </w:hyperlink>
      <w:r>
        <w:t xml:space="preserve"> закона Алтайского края</w:t>
      </w:r>
    </w:p>
    <w:p w:rsidR="00E92F11" w:rsidRDefault="00E92F11">
      <w:pPr>
        <w:pStyle w:val="ConsPlusNonformat"/>
        <w:jc w:val="both"/>
      </w:pPr>
      <w:r>
        <w:t>от   10.11.2014   N   90-ЗС   "О   порядке  проведения оценки регулирующего</w:t>
      </w:r>
    </w:p>
    <w:p w:rsidR="00E92F11" w:rsidRDefault="00E92F11">
      <w:pPr>
        <w:pStyle w:val="ConsPlusNonformat"/>
        <w:jc w:val="both"/>
      </w:pPr>
      <w:r>
        <w:t>воздействия  проектов муниципальных нормативных правовых актов и экспертизы</w:t>
      </w:r>
    </w:p>
    <w:p w:rsidR="00E92F11" w:rsidRDefault="00E92F11">
      <w:pPr>
        <w:pStyle w:val="ConsPlusNonformat"/>
        <w:jc w:val="both"/>
      </w:pPr>
      <w:r>
        <w:t>муниципальных нормативных правовых актов" в течение срока, предусмотренного</w:t>
      </w:r>
    </w:p>
    <w:p w:rsidR="00E92F11" w:rsidRDefault="00E92F11">
      <w:pPr>
        <w:pStyle w:val="ConsPlusNonformat"/>
        <w:jc w:val="both"/>
      </w:pPr>
      <w:r>
        <w:t>для  принятия  разработчиком  предложений  в связи с проведением публичного</w:t>
      </w:r>
    </w:p>
    <w:p w:rsidR="00E92F11" w:rsidRDefault="00E92F11">
      <w:pPr>
        <w:pStyle w:val="ConsPlusNonformat"/>
        <w:jc w:val="both"/>
      </w:pPr>
      <w:r>
        <w:t>обсуждения  проекта  муниципального  нормативного правового акта и сводного</w:t>
      </w:r>
    </w:p>
    <w:p w:rsidR="00E92F11" w:rsidRDefault="00E92F11">
      <w:pPr>
        <w:pStyle w:val="ConsPlusNonformat"/>
        <w:jc w:val="both"/>
      </w:pPr>
      <w:r>
        <w:t>отчета,  поступило  (поступили)  и  было  (были)  рассмотрено (рассмотрены)</w:t>
      </w:r>
    </w:p>
    <w:p w:rsidR="00E92F11" w:rsidRDefault="00E92F11">
      <w:pPr>
        <w:pStyle w:val="ConsPlusNonformat"/>
        <w:jc w:val="both"/>
      </w:pPr>
      <w:r>
        <w:t xml:space="preserve">_______________ предложение (предложения). </w:t>
      </w:r>
      <w:proofErr w:type="gramStart"/>
      <w:r>
        <w:t>Поступившее</w:t>
      </w:r>
      <w:proofErr w:type="gramEnd"/>
      <w:r>
        <w:t xml:space="preserve"> (поступившие) в ходе</w:t>
      </w:r>
    </w:p>
    <w:p w:rsidR="00E92F11" w:rsidRDefault="00E92F11">
      <w:pPr>
        <w:pStyle w:val="ConsPlusNonformat"/>
        <w:jc w:val="both"/>
      </w:pPr>
      <w:r>
        <w:t>публичного   обсуждения   предложение  (предложения)  разработчиком  учтено</w:t>
      </w:r>
    </w:p>
    <w:p w:rsidR="00E92F11" w:rsidRDefault="00E92F11">
      <w:pPr>
        <w:pStyle w:val="ConsPlusNonformat"/>
        <w:jc w:val="both"/>
      </w:pPr>
      <w:r>
        <w:t>(учтены) (мотивированно не учтено (учтены)).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                             Вариант 2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В   течение   срока,  предусмотренного  для  публичного  обсуждения,  в</w:t>
      </w:r>
    </w:p>
    <w:p w:rsidR="00E92F11" w:rsidRDefault="00E92F11">
      <w:pPr>
        <w:pStyle w:val="ConsPlusNonformat"/>
        <w:jc w:val="both"/>
      </w:pPr>
      <w:r>
        <w:t>подготовке  муниципального  нормативного  правового  акта.  По  результатам</w:t>
      </w:r>
    </w:p>
    <w:p w:rsidR="00E92F11" w:rsidRDefault="00E92F11">
      <w:pPr>
        <w:pStyle w:val="ConsPlusNonformat"/>
        <w:jc w:val="both"/>
      </w:pPr>
      <w:r>
        <w:t>проведения  публичного  обсуждения  принято  решение  о  доработке сводного</w:t>
      </w:r>
    </w:p>
    <w:p w:rsidR="00E92F11" w:rsidRDefault="00E92F11">
      <w:pPr>
        <w:pStyle w:val="ConsPlusNonformat"/>
        <w:jc w:val="both"/>
      </w:pPr>
      <w:r>
        <w:t xml:space="preserve">отчета и проекта муниципального нормативного правового акта, их </w:t>
      </w:r>
      <w:proofErr w:type="gramStart"/>
      <w:r>
        <w:t>направлении</w:t>
      </w:r>
      <w:proofErr w:type="gramEnd"/>
    </w:p>
    <w:p w:rsidR="00E92F11" w:rsidRDefault="00E92F11">
      <w:pPr>
        <w:pStyle w:val="ConsPlusNonformat"/>
        <w:jc w:val="both"/>
      </w:pPr>
      <w:proofErr w:type="gramStart"/>
      <w:r>
        <w:t>ответственному</w:t>
      </w:r>
      <w:proofErr w:type="gramEnd"/>
      <w:r>
        <w:t xml:space="preserve">  за  подготовку  заключения.  При подготовке заключения было</w:t>
      </w:r>
    </w:p>
    <w:p w:rsidR="00E92F11" w:rsidRDefault="00E92F11">
      <w:pPr>
        <w:pStyle w:val="ConsPlusNonformat"/>
        <w:jc w:val="both"/>
      </w:pPr>
      <w:r>
        <w:t>установлено,   что   разработчиком   обосновано   (необоснованно)  и  (или)</w:t>
      </w:r>
    </w:p>
    <w:p w:rsidR="00E92F11" w:rsidRDefault="00E92F11">
      <w:pPr>
        <w:pStyle w:val="ConsPlusNonformat"/>
        <w:jc w:val="both"/>
      </w:pPr>
      <w:r>
        <w:t>мотивированно  (немотивированно)  не были учтены предложения, поступившие в</w:t>
      </w:r>
    </w:p>
    <w:p w:rsidR="00E92F11" w:rsidRDefault="00E92F11">
      <w:pPr>
        <w:pStyle w:val="ConsPlusNonformat"/>
        <w:jc w:val="both"/>
      </w:pPr>
      <w:r>
        <w:t>ходе публичного обсуждения. Если при подготовке заключения установлено, что</w:t>
      </w:r>
    </w:p>
    <w:p w:rsidR="00E92F11" w:rsidRDefault="00E92F11">
      <w:pPr>
        <w:pStyle w:val="ConsPlusNonformat"/>
        <w:jc w:val="both"/>
      </w:pPr>
      <w:r>
        <w:t>разработчиком   необоснованно   и  (или)  немотивированно  не  были  учтены</w:t>
      </w:r>
    </w:p>
    <w:p w:rsidR="00E92F11" w:rsidRDefault="00E92F11">
      <w:pPr>
        <w:pStyle w:val="ConsPlusNonformat"/>
        <w:jc w:val="both"/>
      </w:pPr>
      <w:r>
        <w:lastRenderedPageBreak/>
        <w:t>предложения,   поступившие  в  ходе  публичного  обсуждения,  в  заключении</w:t>
      </w:r>
    </w:p>
    <w:p w:rsidR="00E92F11" w:rsidRDefault="00E92F11">
      <w:pPr>
        <w:pStyle w:val="ConsPlusNonformat"/>
        <w:jc w:val="both"/>
      </w:pPr>
      <w:r>
        <w:t>указывается   на   необходимость   учесть  предложения  либо  мотивированно</w:t>
      </w:r>
    </w:p>
    <w:p w:rsidR="00E92F11" w:rsidRDefault="00E92F11">
      <w:pPr>
        <w:pStyle w:val="ConsPlusNonformat"/>
        <w:jc w:val="both"/>
      </w:pPr>
      <w:r>
        <w:t>обосновать   их  отклонение.  На  основе  проведения  оценки  регулирующего</w:t>
      </w:r>
    </w:p>
    <w:p w:rsidR="00E92F11" w:rsidRDefault="00E92F11">
      <w:pPr>
        <w:pStyle w:val="ConsPlusNonformat"/>
        <w:jc w:val="both"/>
      </w:pPr>
      <w:r>
        <w:t>воздействия  проекта  муниципального  нормативного  правового  акта  города</w:t>
      </w:r>
    </w:p>
    <w:p w:rsidR="00E92F11" w:rsidRDefault="00E92F11">
      <w:pPr>
        <w:pStyle w:val="ConsPlusNonformat"/>
        <w:jc w:val="both"/>
      </w:pPr>
      <w:r>
        <w:t>Бийска  с учетом информации, представленной разработчиком в сводном отчете,</w:t>
      </w:r>
    </w:p>
    <w:p w:rsidR="00E92F11" w:rsidRDefault="00E92F11">
      <w:pPr>
        <w:pStyle w:val="ConsPlusNonformat"/>
        <w:jc w:val="both"/>
      </w:pPr>
      <w:r>
        <w:t>отделом    мониторинга   и   коммуникативной   работы   управления   делами</w:t>
      </w:r>
    </w:p>
    <w:p w:rsidR="00E92F11" w:rsidRDefault="00E92F11">
      <w:pPr>
        <w:pStyle w:val="ConsPlusNonformat"/>
        <w:jc w:val="both"/>
      </w:pPr>
      <w:r>
        <w:t>Администрации города Бийска сделаны следующие выводы: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___________________________________________________________________________</w:t>
      </w:r>
    </w:p>
    <w:p w:rsidR="00E92F11" w:rsidRDefault="00E92F11">
      <w:pPr>
        <w:pStyle w:val="ConsPlusNonformat"/>
        <w:jc w:val="both"/>
      </w:pPr>
      <w:r>
        <w:t xml:space="preserve">      </w:t>
      </w:r>
      <w:proofErr w:type="gramStart"/>
      <w:r>
        <w:t>(вывод о наличии либо отсутствии положений, вводящих избыточные</w:t>
      </w:r>
      <w:proofErr w:type="gramEnd"/>
    </w:p>
    <w:p w:rsidR="00E92F11" w:rsidRDefault="00E92F11">
      <w:pPr>
        <w:pStyle w:val="ConsPlusNonformat"/>
        <w:jc w:val="both"/>
      </w:pPr>
      <w:r>
        <w:t>обязанности, запреты и ограничения для субъектов предпринимательской и иной</w:t>
      </w:r>
    </w:p>
    <w:p w:rsidR="00E92F11" w:rsidRDefault="00E92F11">
      <w:pPr>
        <w:pStyle w:val="ConsPlusNonformat"/>
        <w:jc w:val="both"/>
      </w:pPr>
      <w:r>
        <w:t xml:space="preserve">    экономической деятельности или способствующих их введению, а также</w:t>
      </w:r>
    </w:p>
    <w:p w:rsidR="00E92F11" w:rsidRDefault="00E92F11">
      <w:pPr>
        <w:pStyle w:val="ConsPlusNonformat"/>
        <w:jc w:val="both"/>
      </w:pPr>
      <w:r>
        <w:t xml:space="preserve"> положений, способствующих возникновению необоснованных расходов субъектов</w:t>
      </w:r>
    </w:p>
    <w:p w:rsidR="00E92F11" w:rsidRDefault="00E92F11">
      <w:pPr>
        <w:pStyle w:val="ConsPlusNonformat"/>
        <w:jc w:val="both"/>
      </w:pPr>
      <w:r>
        <w:t xml:space="preserve"> предпринимательской и иной экономической деятельности и местных бюджетов)</w:t>
      </w:r>
    </w:p>
    <w:p w:rsidR="00E92F11" w:rsidRDefault="00E92F11">
      <w:pPr>
        <w:pStyle w:val="ConsPlusNonformat"/>
        <w:jc w:val="both"/>
      </w:pPr>
      <w:r>
        <w:t>__________________________________________________________________________.</w:t>
      </w:r>
    </w:p>
    <w:p w:rsidR="00E92F11" w:rsidRDefault="00E92F11">
      <w:pPr>
        <w:pStyle w:val="ConsPlusNonformat"/>
        <w:jc w:val="both"/>
      </w:pPr>
      <w:proofErr w:type="gramStart"/>
      <w:r>
        <w:t>(вывод о наличии либо отсутствии достаточного обоснования решения проблемы</w:t>
      </w:r>
      <w:proofErr w:type="gramEnd"/>
    </w:p>
    <w:p w:rsidR="00E92F11" w:rsidRDefault="00E92F11">
      <w:pPr>
        <w:pStyle w:val="ConsPlusNonformat"/>
        <w:jc w:val="both"/>
      </w:pPr>
      <w:r>
        <w:t xml:space="preserve">                   предложенным способом регулирования)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 xml:space="preserve">    Вариант  2.1.  В  том  случае,  если  по  результатам  оценки запреты и</w:t>
      </w:r>
    </w:p>
    <w:p w:rsidR="00E92F11" w:rsidRDefault="00E92F11">
      <w:pPr>
        <w:pStyle w:val="ConsPlusNonformat"/>
        <w:jc w:val="both"/>
      </w:pPr>
      <w:r>
        <w:t>ограничения   для   субъектов   предпринимательской  и  иной  экономической</w:t>
      </w:r>
    </w:p>
    <w:p w:rsidR="00E92F11" w:rsidRDefault="00E92F11">
      <w:pPr>
        <w:pStyle w:val="ConsPlusNonformat"/>
        <w:jc w:val="both"/>
      </w:pPr>
      <w:r>
        <w:t>деятельности   или   способствующих   их   введению,   а  также  положений,</w:t>
      </w:r>
    </w:p>
    <w:p w:rsidR="00E92F11" w:rsidRDefault="00E92F11">
      <w:pPr>
        <w:pStyle w:val="ConsPlusNonformat"/>
        <w:jc w:val="both"/>
      </w:pPr>
      <w:r>
        <w:t>способствующих     возникновению    необоснованных    расходов    субъектов</w:t>
      </w:r>
    </w:p>
    <w:p w:rsidR="00E92F11" w:rsidRDefault="00E92F11">
      <w:pPr>
        <w:pStyle w:val="ConsPlusNonformat"/>
        <w:jc w:val="both"/>
      </w:pPr>
      <w:r>
        <w:t>предпринимательской  и  иной  экономической  деятельности  и бюджета города</w:t>
      </w:r>
    </w:p>
    <w:p w:rsidR="00E92F11" w:rsidRDefault="00E92F11">
      <w:pPr>
        <w:pStyle w:val="ConsPlusNonformat"/>
        <w:jc w:val="both"/>
      </w:pPr>
      <w:r>
        <w:t>Бийска,  и  установлено  наличие  достаточного обоснования решения проблемы</w:t>
      </w:r>
    </w:p>
    <w:p w:rsidR="00E92F11" w:rsidRDefault="00E92F11">
      <w:pPr>
        <w:pStyle w:val="ConsPlusNonformat"/>
        <w:jc w:val="both"/>
      </w:pPr>
      <w:r>
        <w:t xml:space="preserve">предложенным  способом  регулирования,  подготовка настоящего заключения </w:t>
      </w:r>
      <w:proofErr w:type="gramStart"/>
      <w:r>
        <w:t>об</w:t>
      </w:r>
      <w:proofErr w:type="gramEnd"/>
    </w:p>
    <w:p w:rsidR="00E92F11" w:rsidRDefault="00E92F11">
      <w:pPr>
        <w:pStyle w:val="ConsPlusNonformat"/>
        <w:jc w:val="both"/>
      </w:pPr>
      <w:r>
        <w:t xml:space="preserve">оценке регулирующего воздействия </w:t>
      </w:r>
      <w:proofErr w:type="gramStart"/>
      <w:r>
        <w:t>завершена</w:t>
      </w:r>
      <w:proofErr w:type="gramEnd"/>
      <w:r>
        <w:t>.</w:t>
      </w:r>
    </w:p>
    <w:p w:rsidR="00E92F11" w:rsidRDefault="00E92F11">
      <w:pPr>
        <w:pStyle w:val="ConsPlusNonformat"/>
        <w:jc w:val="both"/>
      </w:pPr>
      <w:r>
        <w:t xml:space="preserve">    Вариант  2.2.  В  том  случае, если по результатам оценки </w:t>
      </w:r>
      <w:proofErr w:type="gramStart"/>
      <w:r>
        <w:t>регулирующего</w:t>
      </w:r>
      <w:proofErr w:type="gramEnd"/>
    </w:p>
    <w:p w:rsidR="00E92F11" w:rsidRDefault="00E92F11">
      <w:pPr>
        <w:pStyle w:val="ConsPlusNonformat"/>
        <w:jc w:val="both"/>
      </w:pPr>
      <w:r>
        <w:t>воздействия  выявлено  наличие  положений, вводящих избыточные обязанности,</w:t>
      </w:r>
    </w:p>
    <w:p w:rsidR="00E92F11" w:rsidRDefault="00E92F11">
      <w:pPr>
        <w:pStyle w:val="ConsPlusNonformat"/>
        <w:jc w:val="both"/>
      </w:pPr>
      <w:r>
        <w:t>запреты   и   ограничения   для   субъектов   предпринимательской   и  иной</w:t>
      </w:r>
    </w:p>
    <w:p w:rsidR="00E92F11" w:rsidRDefault="00E92F11">
      <w:pPr>
        <w:pStyle w:val="ConsPlusNonformat"/>
        <w:jc w:val="both"/>
      </w:pPr>
      <w:r>
        <w:t>экономической   деятельности   или  способствующих  их  введению,  а  также</w:t>
      </w:r>
    </w:p>
    <w:p w:rsidR="00E92F11" w:rsidRDefault="00E92F11">
      <w:pPr>
        <w:pStyle w:val="ConsPlusNonformat"/>
        <w:jc w:val="both"/>
      </w:pPr>
      <w:r>
        <w:t>положений,  способствующих  возникновению необоснованных расходов субъектов</w:t>
      </w:r>
    </w:p>
    <w:p w:rsidR="00E92F11" w:rsidRDefault="00E92F11">
      <w:pPr>
        <w:pStyle w:val="ConsPlusNonformat"/>
        <w:jc w:val="both"/>
      </w:pPr>
      <w:r>
        <w:t>предпринимательской  и  иной  экономической  деятельности  и бюджета города</w:t>
      </w:r>
    </w:p>
    <w:p w:rsidR="00E92F11" w:rsidRDefault="00E92F11">
      <w:pPr>
        <w:pStyle w:val="ConsPlusNonformat"/>
        <w:jc w:val="both"/>
      </w:pPr>
      <w:r>
        <w:t>Бийска,  или  выявлено отсутствие достаточного обоснования решения проблемы</w:t>
      </w:r>
    </w:p>
    <w:p w:rsidR="00E92F11" w:rsidRDefault="00E92F11">
      <w:pPr>
        <w:pStyle w:val="ConsPlusNonformat"/>
        <w:jc w:val="both"/>
      </w:pPr>
      <w:r>
        <w:t xml:space="preserve">предложенным  способом  регулирования,  уполномоченный  орган  в  </w:t>
      </w:r>
      <w:proofErr w:type="gramStart"/>
      <w:r>
        <w:t>настоящем</w:t>
      </w:r>
      <w:proofErr w:type="gramEnd"/>
    </w:p>
    <w:p w:rsidR="00E92F11" w:rsidRDefault="00E92F11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  об   оценке  регулирующего  воздействия  указывает  замечания,</w:t>
      </w:r>
    </w:p>
    <w:p w:rsidR="00E92F11" w:rsidRDefault="00E92F11">
      <w:pPr>
        <w:pStyle w:val="ConsPlusNonformat"/>
        <w:jc w:val="both"/>
      </w:pPr>
      <w:r>
        <w:t>предложения  и  иные  комментарии  к  представленному разработчиком проекту</w:t>
      </w:r>
    </w:p>
    <w:p w:rsidR="00E92F11" w:rsidRDefault="00E92F11">
      <w:pPr>
        <w:pStyle w:val="ConsPlusNonformat"/>
        <w:jc w:val="both"/>
      </w:pPr>
      <w:r>
        <w:t>акта.</w:t>
      </w:r>
    </w:p>
    <w:p w:rsidR="00E92F11" w:rsidRDefault="00E92F11">
      <w:pPr>
        <w:pStyle w:val="ConsPlusNonformat"/>
        <w:jc w:val="both"/>
      </w:pPr>
      <w:r>
        <w:t xml:space="preserve">    Указание (при наличии) на приложения.</w:t>
      </w:r>
    </w:p>
    <w:p w:rsidR="00E92F11" w:rsidRDefault="00E92F11">
      <w:pPr>
        <w:pStyle w:val="ConsPlusNonformat"/>
        <w:jc w:val="both"/>
      </w:pPr>
    </w:p>
    <w:p w:rsidR="00E92F11" w:rsidRDefault="00E92F11">
      <w:pPr>
        <w:pStyle w:val="ConsPlusNonformat"/>
        <w:jc w:val="both"/>
      </w:pPr>
      <w:r>
        <w:t>_____________________ ________________________ ____________________________</w:t>
      </w:r>
    </w:p>
    <w:p w:rsidR="00E92F11" w:rsidRDefault="00E92F11">
      <w:pPr>
        <w:pStyle w:val="ConsPlusNonformat"/>
        <w:jc w:val="both"/>
      </w:pPr>
      <w:r>
        <w:t xml:space="preserve">     (должность)          (личная подпись)               (Ф.И.О.)</w:t>
      </w: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jc w:val="both"/>
      </w:pPr>
    </w:p>
    <w:p w:rsidR="00E92F11" w:rsidRDefault="00E92F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997" w:rsidRDefault="00E92F11">
      <w:bookmarkStart w:id="2" w:name="_GoBack"/>
      <w:bookmarkEnd w:id="2"/>
    </w:p>
    <w:sectPr w:rsidR="00253997" w:rsidSect="0025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11"/>
    <w:rsid w:val="0057049A"/>
    <w:rsid w:val="00E92F11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F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92F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92F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92F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F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92F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92F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92F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CF33AC32C1165A137C871472675DB9BEABAC85D0C119CB43E80CE0ECD63B3E37C7E9FD304850F4C8DCF8C6B0A2BB78880515CB5F5AF5468E0A9p8UAJ" TargetMode="External"/><Relationship Id="rId13" Type="http://schemas.openxmlformats.org/officeDocument/2006/relationships/hyperlink" Target="consultantplus://offline/ref=386CF33AC32C1165A137C871472675DB9BEABAC852031E98B53E80CE0ECD63B3E37C7E9FD304850F4C8DCF826B0A2BB78880515CB5F5AF5468E0A9p8UAJ" TargetMode="External"/><Relationship Id="rId18" Type="http://schemas.openxmlformats.org/officeDocument/2006/relationships/hyperlink" Target="consultantplus://offline/ref=386CF33AC32C1165A137D67C514A2BD799E3E6C45C031DCBEE61DB9359C469E4B6337FD1970E9A0E4D93CD8A62p5UCJ" TargetMode="External"/><Relationship Id="rId26" Type="http://schemas.openxmlformats.org/officeDocument/2006/relationships/hyperlink" Target="consultantplus://offline/ref=386CF33AC32C1165A137C871472675DB9BEABAC852031E98B53E80CE0ECD63B3E37C7E9FD304850F4C8DCE8F6B0A2BB78880515CB5F5AF5468E0A9p8UAJ" TargetMode="External"/><Relationship Id="rId39" Type="http://schemas.openxmlformats.org/officeDocument/2006/relationships/hyperlink" Target="consultantplus://offline/ref=386CF33AC32C1165A137C871472675DB9BEABAC855041E94B630DDC406946FB1E4732188C64DD1024C8AD18B614078F3DFp8U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6CF33AC32C1165A137C871472675DB9BEABAC855041498B532DDC406946FB1E4732188D44D890E4C8DCF8A67552EA299D85C5BACEAAF4B74E2AB8Ap4U3J" TargetMode="External"/><Relationship Id="rId34" Type="http://schemas.openxmlformats.org/officeDocument/2006/relationships/hyperlink" Target="consultantplus://offline/ref=386CF33AC32C1165A137C871472675DB9BEABAC855041498B532DDC406946FB1E4732188D44D890E4C8DCF8B67552EA299D85C5BACEAAF4B74E2AB8Ap4U3J" TargetMode="External"/><Relationship Id="rId42" Type="http://schemas.openxmlformats.org/officeDocument/2006/relationships/hyperlink" Target="consultantplus://offline/ref=386CF33AC32C1165A137C871472675DB9BEABAC855041E94B630DDC406946FB1E4732188D44D890E4C8DCF8F63552EA299D85C5BACEAAF4B74E2AB8Ap4U3J" TargetMode="External"/><Relationship Id="rId7" Type="http://schemas.openxmlformats.org/officeDocument/2006/relationships/hyperlink" Target="consultantplus://offline/ref=386CF33AC32C1165A137C871472675DB9BEABAC8530C1494B33E80CE0ECD63B3E37C7E9FD304850F4C8DCF8C6B0A2BB78880515CB5F5AF5468E0A9p8UAJ" TargetMode="External"/><Relationship Id="rId12" Type="http://schemas.openxmlformats.org/officeDocument/2006/relationships/hyperlink" Target="consultantplus://offline/ref=386CF33AC32C1165A137C871472675DB9BEABAC855041E9BB53DDDC406946FB1E4732188C64DD1024C8AD18B614078F3DFp8UFJ" TargetMode="External"/><Relationship Id="rId17" Type="http://schemas.openxmlformats.org/officeDocument/2006/relationships/hyperlink" Target="consultantplus://offline/ref=386CF33AC32C1165A137C871472675DB9BEABAC855041498B532DDC406946FB1E4732188D44D890E4C8DCF8A66552EA299D85C5BACEAAF4B74E2AB8Ap4U3J" TargetMode="External"/><Relationship Id="rId25" Type="http://schemas.openxmlformats.org/officeDocument/2006/relationships/hyperlink" Target="consultantplus://offline/ref=386CF33AC32C1165A137C871472675DB9BEABAC852031E98B53E80CE0ECD63B3E37C7E9FD304850F4C8DCE8B6B0A2BB78880515CB5F5AF5468E0A9p8UAJ" TargetMode="External"/><Relationship Id="rId33" Type="http://schemas.openxmlformats.org/officeDocument/2006/relationships/hyperlink" Target="consultantplus://offline/ref=386CF33AC32C1165A137C871472675DB9BEABAC855041498B532DDC406946FB1E4732188D44D890E4C8DCF8B65552EA299D85C5BACEAAF4B74E2AB8Ap4U3J" TargetMode="External"/><Relationship Id="rId38" Type="http://schemas.openxmlformats.org/officeDocument/2006/relationships/hyperlink" Target="consultantplus://offline/ref=386CF33AC32C1165A137D67C514A2BD799E3E6C45C031DCBEE61DB9359C469E4B6337FD1970E9A0E4D93CD8A62p5U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6CF33AC32C1165A137C871472675DB9BEABAC85D0C119CB43E80CE0ECD63B3E37C7E9FD304850F4C8DCF8C6B0A2BB78880515CB5F5AF5468E0A9p8UAJ" TargetMode="External"/><Relationship Id="rId20" Type="http://schemas.openxmlformats.org/officeDocument/2006/relationships/hyperlink" Target="consultantplus://offline/ref=386CF33AC32C1165A137C871472675DB9BEABAC855041E9BB53DDDC406946FB1E4732188C64DD1024C8AD18B614078F3DFp8UFJ" TargetMode="External"/><Relationship Id="rId29" Type="http://schemas.openxmlformats.org/officeDocument/2006/relationships/hyperlink" Target="consultantplus://offline/ref=386CF33AC32C1165A137C871472675DB9BEABAC855041498B532DDC406946FB1E4732188D44D890E4C8DCF8B62552EA299D85C5BACEAAF4B74E2AB8Ap4U3J" TargetMode="External"/><Relationship Id="rId41" Type="http://schemas.openxmlformats.org/officeDocument/2006/relationships/hyperlink" Target="consultantplus://offline/ref=386CF33AC32C1165A137C871472675DB9BEABAC855041E94B630DDC406946FB1E4732188D44D890E4C8DCE8A65552EA299D85C5BACEAAF4B74E2AB8Ap4U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CF33AC32C1165A137C871472675DB9BEABAC852031E98B53E80CE0ECD63B3E37C7E9FD304850F4C8DCF8C6B0A2BB78880515CB5F5AF5468E0A9p8UAJ" TargetMode="External"/><Relationship Id="rId11" Type="http://schemas.openxmlformats.org/officeDocument/2006/relationships/hyperlink" Target="consultantplus://offline/ref=386CF33AC32C1165A137C871472675DB9BEABAC855041E94B630DDC406946FB1E4732188D44D890E4C8DCF8A68552EA299D85C5BACEAAF4B74E2AB8Ap4U3J" TargetMode="External"/><Relationship Id="rId24" Type="http://schemas.openxmlformats.org/officeDocument/2006/relationships/hyperlink" Target="consultantplus://offline/ref=386CF33AC32C1165A137C871472675DB9BEABAC85D0C119CB43E80CE0ECD63B3E37C7E9FD304850F4C8DCF8D6B0A2BB78880515CB5F5AF5468E0A9p8UAJ" TargetMode="External"/><Relationship Id="rId32" Type="http://schemas.openxmlformats.org/officeDocument/2006/relationships/hyperlink" Target="consultantplus://offline/ref=386CF33AC32C1165A137C871472675DB9BEABAC855041498B532DDC406946FB1E4732188D44D890E4C8DCF8B64552EA299D85C5BACEAAF4B74E2AB8Ap4U3J" TargetMode="External"/><Relationship Id="rId37" Type="http://schemas.openxmlformats.org/officeDocument/2006/relationships/hyperlink" Target="consultantplus://offline/ref=386CF33AC32C1165A137C871472675DB9BEABAC855041498B532DDC406946FB1E4732188D44D890E4C8DCF8E61552EA299D85C5BACEAAF4B74E2AB8Ap4U3J" TargetMode="External"/><Relationship Id="rId40" Type="http://schemas.openxmlformats.org/officeDocument/2006/relationships/hyperlink" Target="consultantplus://offline/ref=386CF33AC32C1165A137C871472675DB9BEABAC855041E94B630DDC406946FB1E4732188C64DD1024C8AD18B614078F3DFp8UF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86CF33AC32C1165A137C871472675DB9BEABAC8530C1494B33E80CE0ECD63B3E37C7E9FD304850F4C8DCF8C6B0A2BB78880515CB5F5AF5468E0A9p8UAJ" TargetMode="External"/><Relationship Id="rId23" Type="http://schemas.openxmlformats.org/officeDocument/2006/relationships/hyperlink" Target="consultantplus://offline/ref=386CF33AC32C1165A137C871472675DB9BEABAC855041498B532DDC406946FB1E4732188D44D890E4C8DCF8B61552EA299D85C5BACEAAF4B74E2AB8Ap4U3J" TargetMode="External"/><Relationship Id="rId28" Type="http://schemas.openxmlformats.org/officeDocument/2006/relationships/hyperlink" Target="consultantplus://offline/ref=386CF33AC32C1165A137C871472675DB9BEABAC852031E98B53E80CE0ECD63B3E37C7E9FD304850F4C8DCE8D6B0A2BB78880515CB5F5AF5468E0A9p8UAJ" TargetMode="External"/><Relationship Id="rId36" Type="http://schemas.openxmlformats.org/officeDocument/2006/relationships/hyperlink" Target="consultantplus://offline/ref=386CF33AC32C1165A137C871472675DB9BEABAC855041E94B630DDC406946FB1E4732188D44D890E4C8DCF8F63552EA299D85C5BACEAAF4B74E2AB8Ap4U3J" TargetMode="External"/><Relationship Id="rId10" Type="http://schemas.openxmlformats.org/officeDocument/2006/relationships/hyperlink" Target="consultantplus://offline/ref=386CF33AC32C1165A137D67C514A2BD799E3E6C45C031DCBEE61DB9359C469E4A43327DD9708860644869BDB240B77F3DA93505AB5F6AE48p6U8J" TargetMode="External"/><Relationship Id="rId19" Type="http://schemas.openxmlformats.org/officeDocument/2006/relationships/hyperlink" Target="consultantplus://offline/ref=386CF33AC32C1165A137C871472675DB9BEABAC855041E94B630DDC406946FB1E4732188C64DD1024C8AD18B614078F3DFp8UFJ" TargetMode="External"/><Relationship Id="rId31" Type="http://schemas.openxmlformats.org/officeDocument/2006/relationships/hyperlink" Target="consultantplus://offline/ref=386CF33AC32C1165A137C871472675DB9BEABAC852031E98B53E80CE0ECD63B3E37C7E9FD304850F4C8DCE836B0A2BB78880515CB5F5AF5468E0A9p8UA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CF33AC32C1165A137C871472675DB9BEABAC855041498B532DDC406946FB1E4732188D44D890E4C8DCF8A66552EA299D85C5BACEAAF4B74E2AB8Ap4U3J" TargetMode="External"/><Relationship Id="rId14" Type="http://schemas.openxmlformats.org/officeDocument/2006/relationships/hyperlink" Target="consultantplus://offline/ref=386CF33AC32C1165A137C871472675DB9BEABAC852031E98B53E80CE0ECD63B3E37C7E9FD304850F4C8DCF836B0A2BB78880515CB5F5AF5468E0A9p8UAJ" TargetMode="External"/><Relationship Id="rId22" Type="http://schemas.openxmlformats.org/officeDocument/2006/relationships/hyperlink" Target="consultantplus://offline/ref=386CF33AC32C1165A137C871472675DB9BEABAC855041498B532DDC406946FB1E4732188D44D890E4C8DCF8A69552EA299D85C5BACEAAF4B74E2AB8Ap4U3J" TargetMode="External"/><Relationship Id="rId27" Type="http://schemas.openxmlformats.org/officeDocument/2006/relationships/hyperlink" Target="consultantplus://offline/ref=386CF33AC32C1165A137C871472675DB9BEABAC852031E98B53E80CE0ECD63B3E37C7E9FD304850F4C8DCE8C6B0A2BB78880515CB5F5AF5468E0A9p8UAJ" TargetMode="External"/><Relationship Id="rId30" Type="http://schemas.openxmlformats.org/officeDocument/2006/relationships/hyperlink" Target="consultantplus://offline/ref=386CF33AC32C1165A137C871472675DB9BEABAC855041E94B630DDC406946FB1E4732188C64DD1024C8AD18B614078F3DFp8UFJ" TargetMode="External"/><Relationship Id="rId35" Type="http://schemas.openxmlformats.org/officeDocument/2006/relationships/hyperlink" Target="consultantplus://offline/ref=386CF33AC32C1165A137C871472675DB9BEABAC855041E94B630DDC406946FB1E4732188D44D890E4C8DCE8A65552EA299D85C5BACEAAF4B74E2AB8Ap4U3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4562</Words>
  <Characters>26008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Колесникова</dc:creator>
  <cp:lastModifiedBy>Ольга Г. Колесникова</cp:lastModifiedBy>
  <cp:revision>1</cp:revision>
  <dcterms:created xsi:type="dcterms:W3CDTF">2022-11-07T09:20:00Z</dcterms:created>
  <dcterms:modified xsi:type="dcterms:W3CDTF">2022-11-07T09:21:00Z</dcterms:modified>
</cp:coreProperties>
</file>